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ED" w:rsidRDefault="00F736ED" w:rsidP="00F736ED">
      <w:pPr>
        <w:pStyle w:val="a3"/>
        <w:spacing w:line="480" w:lineRule="auto"/>
        <w:ind w:right="38"/>
        <w:jc w:val="center"/>
        <w:rPr>
          <w:b/>
          <w:color w:val="2A2A2A"/>
          <w:sz w:val="36"/>
          <w:szCs w:val="36"/>
        </w:rPr>
      </w:pPr>
    </w:p>
    <w:p w:rsidR="00F736ED" w:rsidRDefault="00F736ED" w:rsidP="00F736ED">
      <w:pPr>
        <w:pStyle w:val="a3"/>
        <w:spacing w:line="480" w:lineRule="auto"/>
        <w:ind w:right="38"/>
        <w:jc w:val="center"/>
        <w:rPr>
          <w:b/>
          <w:color w:val="2A2A2A"/>
          <w:sz w:val="36"/>
          <w:szCs w:val="36"/>
        </w:rPr>
      </w:pPr>
    </w:p>
    <w:p w:rsidR="00F736ED" w:rsidRDefault="00F736ED" w:rsidP="00F736ED">
      <w:pPr>
        <w:pStyle w:val="a3"/>
        <w:spacing w:line="480" w:lineRule="auto"/>
        <w:ind w:right="38"/>
        <w:jc w:val="center"/>
        <w:rPr>
          <w:b/>
          <w:color w:val="2A2A2A"/>
          <w:sz w:val="36"/>
          <w:szCs w:val="36"/>
        </w:rPr>
      </w:pPr>
    </w:p>
    <w:p w:rsidR="00F736ED" w:rsidRPr="00F736ED" w:rsidRDefault="00F736ED" w:rsidP="00F736ED">
      <w:pPr>
        <w:pStyle w:val="a3"/>
        <w:spacing w:line="480" w:lineRule="auto"/>
        <w:ind w:right="38"/>
        <w:jc w:val="center"/>
        <w:rPr>
          <w:b/>
          <w:color w:val="2A2A2A"/>
          <w:sz w:val="36"/>
          <w:szCs w:val="36"/>
        </w:rPr>
      </w:pPr>
      <w:r w:rsidRPr="00F736ED">
        <w:rPr>
          <w:b/>
          <w:color w:val="2A2A2A"/>
          <w:sz w:val="36"/>
          <w:szCs w:val="36"/>
        </w:rPr>
        <w:t>План</w:t>
      </w:r>
    </w:p>
    <w:p w:rsidR="00F736ED" w:rsidRPr="00F736ED" w:rsidRDefault="00F736ED" w:rsidP="00F736ED">
      <w:pPr>
        <w:pStyle w:val="a3"/>
        <w:spacing w:line="480" w:lineRule="auto"/>
        <w:ind w:right="38"/>
        <w:jc w:val="center"/>
        <w:rPr>
          <w:b/>
          <w:color w:val="2A2A2A"/>
          <w:sz w:val="36"/>
          <w:szCs w:val="36"/>
        </w:rPr>
      </w:pPr>
      <w:r w:rsidRPr="00F736ED">
        <w:rPr>
          <w:b/>
          <w:color w:val="2A2A2A"/>
          <w:sz w:val="36"/>
          <w:szCs w:val="36"/>
        </w:rPr>
        <w:t>работы государственного бюджетного  учреждения Владимирской области</w:t>
      </w:r>
    </w:p>
    <w:p w:rsidR="00F736ED" w:rsidRPr="00F736ED" w:rsidRDefault="00F736ED" w:rsidP="00F736ED">
      <w:pPr>
        <w:pStyle w:val="a3"/>
        <w:spacing w:line="480" w:lineRule="auto"/>
        <w:ind w:right="38"/>
        <w:jc w:val="center"/>
        <w:rPr>
          <w:b/>
          <w:color w:val="2A2A2A"/>
          <w:spacing w:val="-3"/>
          <w:sz w:val="36"/>
          <w:szCs w:val="36"/>
        </w:rPr>
      </w:pPr>
      <w:r w:rsidRPr="00F736ED">
        <w:rPr>
          <w:b/>
          <w:color w:val="2A2A2A"/>
          <w:sz w:val="36"/>
          <w:szCs w:val="36"/>
        </w:rPr>
        <w:t>«Региональный информационно - аналитический центр оценки качества образования»</w:t>
      </w:r>
    </w:p>
    <w:p w:rsidR="00F736ED" w:rsidRPr="00F736ED" w:rsidRDefault="00F736ED" w:rsidP="00F736ED">
      <w:pPr>
        <w:pStyle w:val="a3"/>
        <w:spacing w:line="480" w:lineRule="auto"/>
        <w:ind w:right="38"/>
        <w:jc w:val="center"/>
        <w:rPr>
          <w:b/>
          <w:color w:val="2A2A2A"/>
          <w:sz w:val="36"/>
          <w:szCs w:val="36"/>
        </w:rPr>
      </w:pPr>
      <w:r w:rsidRPr="00F736ED">
        <w:rPr>
          <w:b/>
          <w:color w:val="2A2A2A"/>
          <w:sz w:val="36"/>
          <w:szCs w:val="36"/>
        </w:rPr>
        <w:t>на</w:t>
      </w:r>
      <w:r w:rsidRPr="00F736ED">
        <w:rPr>
          <w:b/>
          <w:color w:val="2A2A2A"/>
          <w:spacing w:val="-18"/>
          <w:sz w:val="36"/>
          <w:szCs w:val="36"/>
        </w:rPr>
        <w:t xml:space="preserve"> </w:t>
      </w:r>
      <w:r w:rsidRPr="00F736ED">
        <w:rPr>
          <w:b/>
          <w:color w:val="2A2A2A"/>
          <w:sz w:val="36"/>
          <w:szCs w:val="36"/>
        </w:rPr>
        <w:t>2023</w:t>
      </w:r>
      <w:r w:rsidRPr="00F736ED">
        <w:rPr>
          <w:b/>
          <w:color w:val="2A2A2A"/>
          <w:spacing w:val="-18"/>
          <w:sz w:val="36"/>
          <w:szCs w:val="36"/>
        </w:rPr>
        <w:t xml:space="preserve"> </w:t>
      </w:r>
      <w:r w:rsidRPr="00F736ED">
        <w:rPr>
          <w:b/>
          <w:color w:val="2A2A2A"/>
          <w:sz w:val="36"/>
          <w:szCs w:val="36"/>
        </w:rPr>
        <w:t>год</w:t>
      </w:r>
    </w:p>
    <w:p w:rsidR="000F6BED" w:rsidRDefault="00F736ED" w:rsidP="003A59C5">
      <w:pPr>
        <w:pStyle w:val="a3"/>
        <w:spacing w:line="330" w:lineRule="exact"/>
        <w:ind w:right="38"/>
        <w:jc w:val="center"/>
        <w:rPr>
          <w:b/>
          <w:color w:val="2A2A2A"/>
          <w:sz w:val="28"/>
        </w:rPr>
      </w:pPr>
      <w:r>
        <w:rPr>
          <w:b/>
          <w:color w:val="2A2A2A"/>
          <w:sz w:val="28"/>
        </w:rPr>
        <w:t xml:space="preserve"> </w:t>
      </w:r>
    </w:p>
    <w:p w:rsidR="00F736ED" w:rsidRDefault="00F736ED" w:rsidP="003A59C5">
      <w:pPr>
        <w:pStyle w:val="a3"/>
        <w:spacing w:line="330" w:lineRule="exact"/>
        <w:ind w:right="38"/>
        <w:jc w:val="center"/>
        <w:rPr>
          <w:b/>
          <w:color w:val="2A2A2A"/>
          <w:sz w:val="28"/>
        </w:rPr>
      </w:pPr>
    </w:p>
    <w:p w:rsidR="00F736ED" w:rsidRDefault="00F736ED" w:rsidP="003A59C5">
      <w:pPr>
        <w:pStyle w:val="a3"/>
        <w:spacing w:line="330" w:lineRule="exact"/>
        <w:ind w:right="38"/>
        <w:jc w:val="center"/>
        <w:rPr>
          <w:b/>
          <w:color w:val="2A2A2A"/>
          <w:sz w:val="28"/>
        </w:rPr>
      </w:pPr>
    </w:p>
    <w:p w:rsidR="00F736ED" w:rsidRDefault="00F736ED" w:rsidP="003A59C5">
      <w:pPr>
        <w:pStyle w:val="a3"/>
        <w:spacing w:line="330" w:lineRule="exact"/>
        <w:ind w:right="38"/>
        <w:jc w:val="center"/>
        <w:rPr>
          <w:b/>
          <w:color w:val="2A2A2A"/>
          <w:sz w:val="28"/>
        </w:rPr>
      </w:pPr>
    </w:p>
    <w:p w:rsidR="00F736ED" w:rsidRDefault="00F736ED" w:rsidP="003A59C5">
      <w:pPr>
        <w:pStyle w:val="a3"/>
        <w:spacing w:line="330" w:lineRule="exact"/>
        <w:ind w:right="38"/>
        <w:jc w:val="center"/>
        <w:rPr>
          <w:b/>
          <w:color w:val="2A2A2A"/>
          <w:sz w:val="28"/>
        </w:rPr>
      </w:pPr>
    </w:p>
    <w:p w:rsidR="00F736ED" w:rsidRDefault="00F736ED" w:rsidP="003A59C5">
      <w:pPr>
        <w:pStyle w:val="a3"/>
        <w:spacing w:line="330" w:lineRule="exact"/>
        <w:ind w:right="38"/>
        <w:jc w:val="center"/>
        <w:rPr>
          <w:b/>
          <w:color w:val="2A2A2A"/>
          <w:sz w:val="28"/>
        </w:rPr>
      </w:pPr>
    </w:p>
    <w:p w:rsidR="00F736ED" w:rsidRDefault="00F736ED" w:rsidP="003A59C5">
      <w:pPr>
        <w:pStyle w:val="a3"/>
        <w:spacing w:line="330" w:lineRule="exact"/>
        <w:ind w:right="38"/>
        <w:jc w:val="center"/>
        <w:rPr>
          <w:b/>
          <w:color w:val="2A2A2A"/>
          <w:sz w:val="28"/>
        </w:rPr>
      </w:pPr>
    </w:p>
    <w:p w:rsidR="00F736ED" w:rsidRDefault="00F736ED" w:rsidP="003A59C5">
      <w:pPr>
        <w:pStyle w:val="a3"/>
        <w:spacing w:line="330" w:lineRule="exact"/>
        <w:ind w:right="38"/>
        <w:jc w:val="center"/>
        <w:rPr>
          <w:b/>
          <w:color w:val="2A2A2A"/>
          <w:sz w:val="28"/>
        </w:rPr>
      </w:pPr>
    </w:p>
    <w:p w:rsidR="00F736ED" w:rsidRDefault="00F736ED" w:rsidP="003A59C5">
      <w:pPr>
        <w:pStyle w:val="a3"/>
        <w:spacing w:line="330" w:lineRule="exact"/>
        <w:ind w:right="38"/>
        <w:jc w:val="center"/>
        <w:rPr>
          <w:b/>
          <w:color w:val="2A2A2A"/>
          <w:sz w:val="28"/>
        </w:rPr>
      </w:pPr>
    </w:p>
    <w:p w:rsidR="00F736ED" w:rsidRDefault="00F736ED" w:rsidP="003A59C5">
      <w:pPr>
        <w:pStyle w:val="a3"/>
        <w:spacing w:line="330" w:lineRule="exact"/>
        <w:ind w:right="38"/>
        <w:jc w:val="center"/>
        <w:rPr>
          <w:b/>
          <w:color w:val="2A2A2A"/>
          <w:sz w:val="28"/>
        </w:rPr>
      </w:pPr>
    </w:p>
    <w:p w:rsidR="00F736ED" w:rsidRDefault="00F736ED" w:rsidP="003A59C5">
      <w:pPr>
        <w:pStyle w:val="a3"/>
        <w:spacing w:line="330" w:lineRule="exact"/>
        <w:ind w:right="38"/>
        <w:jc w:val="center"/>
        <w:rPr>
          <w:b/>
          <w:color w:val="2A2A2A"/>
          <w:sz w:val="28"/>
        </w:rPr>
      </w:pPr>
    </w:p>
    <w:p w:rsidR="00F736ED" w:rsidRDefault="00F736ED" w:rsidP="003A59C5">
      <w:pPr>
        <w:pStyle w:val="a3"/>
        <w:spacing w:line="330" w:lineRule="exact"/>
        <w:ind w:right="38"/>
        <w:jc w:val="center"/>
        <w:rPr>
          <w:b/>
          <w:color w:val="2A2A2A"/>
          <w:sz w:val="28"/>
        </w:rPr>
      </w:pPr>
    </w:p>
    <w:p w:rsidR="00F736ED" w:rsidRDefault="00F736ED" w:rsidP="003A59C5">
      <w:pPr>
        <w:pStyle w:val="a3"/>
        <w:spacing w:line="330" w:lineRule="exact"/>
        <w:ind w:right="38"/>
        <w:jc w:val="center"/>
        <w:rPr>
          <w:b/>
          <w:color w:val="2A2A2A"/>
          <w:sz w:val="28"/>
        </w:rPr>
      </w:pPr>
    </w:p>
    <w:p w:rsidR="00F736ED" w:rsidRPr="00C91A34" w:rsidRDefault="00F736ED" w:rsidP="00F736ED">
      <w:pPr>
        <w:pStyle w:val="a3"/>
        <w:spacing w:line="330" w:lineRule="exact"/>
        <w:ind w:right="38"/>
        <w:rPr>
          <w:b/>
          <w:color w:val="2A2A2A"/>
          <w:sz w:val="28"/>
        </w:rPr>
      </w:pPr>
      <w:bookmarkStart w:id="0" w:name="_GoBack"/>
      <w:bookmarkEnd w:id="0"/>
    </w:p>
    <w:p w:rsidR="001D09E8" w:rsidRDefault="00F736ED" w:rsidP="003A59C5">
      <w:pPr>
        <w:pStyle w:val="a3"/>
        <w:spacing w:line="330" w:lineRule="exact"/>
        <w:ind w:right="38"/>
        <w:jc w:val="center"/>
        <w:rPr>
          <w:b/>
        </w:rPr>
      </w:pPr>
      <w:r>
        <w:rPr>
          <w:b/>
        </w:rPr>
        <w:lastRenderedPageBreak/>
        <w:t xml:space="preserve">Введение </w:t>
      </w:r>
    </w:p>
    <w:p w:rsidR="00F736ED" w:rsidRDefault="00F736ED" w:rsidP="00B1345D">
      <w:pPr>
        <w:ind w:left="567" w:right="552" w:firstLine="709"/>
        <w:contextualSpacing/>
        <w:jc w:val="both"/>
        <w:rPr>
          <w:sz w:val="28"/>
          <w:szCs w:val="28"/>
        </w:rPr>
      </w:pPr>
    </w:p>
    <w:p w:rsidR="00B1345D" w:rsidRDefault="00B1345D" w:rsidP="00B1345D">
      <w:pPr>
        <w:ind w:left="567" w:right="552" w:firstLine="709"/>
        <w:contextualSpacing/>
        <w:jc w:val="both"/>
        <w:rPr>
          <w:bCs/>
          <w:sz w:val="28"/>
          <w:szCs w:val="28"/>
        </w:rPr>
      </w:pPr>
      <w:r w:rsidRPr="00C25A25">
        <w:rPr>
          <w:sz w:val="28"/>
          <w:szCs w:val="28"/>
        </w:rPr>
        <w:t xml:space="preserve">Региональная система оценки качества образования Владимирской области  </w:t>
      </w:r>
      <w:r w:rsidR="002F1BD7">
        <w:rPr>
          <w:b/>
          <w:sz w:val="28"/>
          <w:szCs w:val="28"/>
        </w:rPr>
        <w:t xml:space="preserve">нацелена </w:t>
      </w:r>
      <w:r w:rsidRPr="00B1345D">
        <w:rPr>
          <w:b/>
          <w:sz w:val="28"/>
          <w:szCs w:val="28"/>
        </w:rPr>
        <w:t>на выполнение  важнейших  приоритетов государственной политики в сфере образования  на период до 2030 года</w:t>
      </w:r>
      <w:r>
        <w:rPr>
          <w:sz w:val="28"/>
          <w:szCs w:val="28"/>
        </w:rPr>
        <w:t>,</w:t>
      </w:r>
      <w:r w:rsidRPr="00C25A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C25A25">
        <w:rPr>
          <w:b/>
          <w:sz w:val="28"/>
          <w:szCs w:val="28"/>
        </w:rPr>
        <w:t xml:space="preserve">на </w:t>
      </w:r>
      <w:r w:rsidRPr="00C25A25">
        <w:rPr>
          <w:sz w:val="28"/>
          <w:szCs w:val="28"/>
        </w:rPr>
        <w:t xml:space="preserve"> </w:t>
      </w:r>
      <w:r w:rsidRPr="00C25A25">
        <w:rPr>
          <w:b/>
          <w:sz w:val="28"/>
          <w:szCs w:val="28"/>
        </w:rPr>
        <w:t>повышение доступности, эффективности и качества образования</w:t>
      </w:r>
      <w:r w:rsidR="00DF7D0D">
        <w:rPr>
          <w:sz w:val="28"/>
          <w:szCs w:val="28"/>
        </w:rPr>
        <w:t xml:space="preserve">,  </w:t>
      </w:r>
      <w:proofErr w:type="gramStart"/>
      <w:r w:rsidR="00DF7D0D">
        <w:rPr>
          <w:sz w:val="28"/>
          <w:szCs w:val="28"/>
        </w:rPr>
        <w:t>определенными</w:t>
      </w:r>
      <w:proofErr w:type="gramEnd"/>
      <w:r w:rsidR="00DF7D0D">
        <w:rPr>
          <w:sz w:val="28"/>
          <w:szCs w:val="28"/>
        </w:rPr>
        <w:t xml:space="preserve"> </w:t>
      </w:r>
      <w:r w:rsidRPr="00C25A25">
        <w:rPr>
          <w:bCs/>
          <w:color w:val="000000"/>
          <w:sz w:val="28"/>
          <w:szCs w:val="28"/>
          <w:shd w:val="clear" w:color="auto" w:fill="FFFFFF"/>
        </w:rPr>
        <w:t xml:space="preserve"> в нормативных и программных документах по развитию системы образования, включая: </w:t>
      </w:r>
      <w:proofErr w:type="gramStart"/>
      <w:r w:rsidRPr="00C25A25">
        <w:rPr>
          <w:sz w:val="28"/>
          <w:szCs w:val="28"/>
        </w:rPr>
        <w:t>Указ</w:t>
      </w:r>
      <w:r>
        <w:rPr>
          <w:sz w:val="28"/>
          <w:szCs w:val="28"/>
        </w:rPr>
        <w:t xml:space="preserve"> </w:t>
      </w:r>
      <w:r w:rsidRPr="00C25A25">
        <w:rPr>
          <w:sz w:val="28"/>
          <w:szCs w:val="28"/>
        </w:rPr>
        <w:t xml:space="preserve"> Президента Российской Федерации от </w:t>
      </w:r>
      <w:r>
        <w:rPr>
          <w:sz w:val="28"/>
          <w:szCs w:val="28"/>
        </w:rPr>
        <w:t>21 июля</w:t>
      </w:r>
      <w:r w:rsidRPr="00C25A2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25A25">
        <w:rPr>
          <w:sz w:val="28"/>
          <w:szCs w:val="28"/>
        </w:rPr>
        <w:t xml:space="preserve"> г. № </w:t>
      </w:r>
      <w:r>
        <w:rPr>
          <w:sz w:val="28"/>
          <w:szCs w:val="28"/>
        </w:rPr>
        <w:t>474</w:t>
      </w:r>
      <w:r w:rsidRPr="00C25A25">
        <w:rPr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</w:t>
      </w:r>
      <w:r>
        <w:rPr>
          <w:sz w:val="28"/>
          <w:szCs w:val="28"/>
        </w:rPr>
        <w:t>30</w:t>
      </w:r>
      <w:r w:rsidRPr="00C25A25">
        <w:rPr>
          <w:sz w:val="28"/>
          <w:szCs w:val="28"/>
        </w:rPr>
        <w:t xml:space="preserve"> года»</w:t>
      </w:r>
      <w:r>
        <w:rPr>
          <w:sz w:val="28"/>
          <w:szCs w:val="28"/>
        </w:rPr>
        <w:t>,</w:t>
      </w:r>
      <w:r w:rsidRPr="00C25A25">
        <w:rPr>
          <w:color w:val="000000"/>
          <w:sz w:val="28"/>
          <w:szCs w:val="28"/>
        </w:rPr>
        <w:t xml:space="preserve"> Федеральные государственные образовательные стандарты начального</w:t>
      </w:r>
      <w:r w:rsidRPr="00C25A25">
        <w:rPr>
          <w:rStyle w:val="ae"/>
          <w:color w:val="000000"/>
          <w:sz w:val="28"/>
          <w:szCs w:val="28"/>
        </w:rPr>
        <w:t xml:space="preserve"> </w:t>
      </w:r>
      <w:r w:rsidRPr="00C25A25">
        <w:rPr>
          <w:color w:val="000000"/>
          <w:sz w:val="28"/>
          <w:szCs w:val="28"/>
        </w:rPr>
        <w:t>, основного</w:t>
      </w:r>
      <w:r w:rsidRPr="00C25A25">
        <w:rPr>
          <w:rStyle w:val="ae"/>
          <w:color w:val="000000"/>
          <w:sz w:val="28"/>
          <w:szCs w:val="28"/>
        </w:rPr>
        <w:t xml:space="preserve"> </w:t>
      </w:r>
      <w:r w:rsidRPr="00C25A25">
        <w:rPr>
          <w:color w:val="000000"/>
          <w:sz w:val="28"/>
          <w:szCs w:val="28"/>
        </w:rPr>
        <w:t>и среднего</w:t>
      </w:r>
      <w:r w:rsidRPr="00C25A25">
        <w:rPr>
          <w:rStyle w:val="ae"/>
          <w:color w:val="000000"/>
          <w:sz w:val="28"/>
          <w:szCs w:val="28"/>
        </w:rPr>
        <w:t xml:space="preserve"> </w:t>
      </w:r>
      <w:r w:rsidRPr="00C25A25">
        <w:rPr>
          <w:color w:val="000000"/>
          <w:sz w:val="28"/>
          <w:szCs w:val="28"/>
        </w:rPr>
        <w:t xml:space="preserve"> общего образования</w:t>
      </w:r>
      <w:r>
        <w:rPr>
          <w:color w:val="000000"/>
          <w:sz w:val="28"/>
          <w:szCs w:val="28"/>
        </w:rPr>
        <w:t>,</w:t>
      </w:r>
      <w:r w:rsidRPr="00C25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Концепцию «Школа Министерства просвещения Российской Федерации», </w:t>
      </w:r>
      <w:r w:rsidRPr="00C25A25">
        <w:rPr>
          <w:sz w:val="28"/>
          <w:szCs w:val="28"/>
        </w:rPr>
        <w:t>Государственн</w:t>
      </w:r>
      <w:r>
        <w:rPr>
          <w:sz w:val="28"/>
          <w:szCs w:val="28"/>
        </w:rPr>
        <w:t>ую</w:t>
      </w:r>
      <w:r w:rsidRPr="00C25A2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C25A25">
        <w:rPr>
          <w:sz w:val="28"/>
          <w:szCs w:val="28"/>
        </w:rPr>
        <w:t xml:space="preserve"> Российской Федерации «Развитие образования»</w:t>
      </w:r>
      <w:r w:rsidRPr="00C25A25">
        <w:rPr>
          <w:b/>
          <w:sz w:val="28"/>
          <w:szCs w:val="28"/>
        </w:rPr>
        <w:t xml:space="preserve"> </w:t>
      </w:r>
      <w:r w:rsidRPr="00C25A25">
        <w:rPr>
          <w:sz w:val="28"/>
          <w:szCs w:val="28"/>
        </w:rPr>
        <w:t>и</w:t>
      </w:r>
      <w:r w:rsidRPr="00C25A25">
        <w:rPr>
          <w:b/>
          <w:sz w:val="28"/>
          <w:szCs w:val="28"/>
        </w:rPr>
        <w:t xml:space="preserve"> </w:t>
      </w:r>
      <w:r w:rsidRPr="00C25A25">
        <w:rPr>
          <w:bCs/>
          <w:sz w:val="28"/>
          <w:szCs w:val="28"/>
        </w:rPr>
        <w:t>Государственн</w:t>
      </w:r>
      <w:r>
        <w:rPr>
          <w:bCs/>
          <w:sz w:val="28"/>
          <w:szCs w:val="28"/>
        </w:rPr>
        <w:t>ую</w:t>
      </w:r>
      <w:r w:rsidRPr="00C25A25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у</w:t>
      </w:r>
      <w:r w:rsidRPr="00C25A25">
        <w:rPr>
          <w:bCs/>
          <w:sz w:val="28"/>
          <w:szCs w:val="28"/>
        </w:rPr>
        <w:t xml:space="preserve"> Владимирской области "Развитие образования»</w:t>
      </w:r>
      <w:r>
        <w:rPr>
          <w:bCs/>
          <w:sz w:val="28"/>
          <w:szCs w:val="28"/>
        </w:rPr>
        <w:t>.</w:t>
      </w:r>
      <w:proofErr w:type="gramEnd"/>
    </w:p>
    <w:p w:rsidR="00B1345D" w:rsidRPr="00400942" w:rsidRDefault="00B1345D" w:rsidP="00B1345D">
      <w:pPr>
        <w:ind w:left="567" w:right="552" w:firstLine="709"/>
        <w:contextualSpacing/>
        <w:jc w:val="both"/>
        <w:rPr>
          <w:rFonts w:eastAsia="Calibri"/>
          <w:sz w:val="28"/>
          <w:szCs w:val="28"/>
        </w:rPr>
      </w:pPr>
      <w:r w:rsidRPr="00DC759B">
        <w:rPr>
          <w:rStyle w:val="ad"/>
          <w:sz w:val="28"/>
          <w:szCs w:val="28"/>
        </w:rPr>
        <w:t xml:space="preserve">Для достижения </w:t>
      </w:r>
      <w:r>
        <w:rPr>
          <w:rStyle w:val="ad"/>
          <w:sz w:val="28"/>
          <w:szCs w:val="28"/>
        </w:rPr>
        <w:t xml:space="preserve"> </w:t>
      </w:r>
      <w:r w:rsidRPr="00E86EC4">
        <w:rPr>
          <w:rFonts w:eastAsia="Calibri"/>
          <w:sz w:val="28"/>
          <w:szCs w:val="28"/>
        </w:rPr>
        <w:t>обозначенн</w:t>
      </w:r>
      <w:r>
        <w:rPr>
          <w:rFonts w:eastAsia="Calibri"/>
          <w:sz w:val="28"/>
          <w:szCs w:val="28"/>
        </w:rPr>
        <w:t>ой</w:t>
      </w:r>
      <w:r w:rsidRPr="00E86EC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цели</w:t>
      </w:r>
      <w:r>
        <w:rPr>
          <w:rStyle w:val="ad"/>
          <w:sz w:val="28"/>
          <w:szCs w:val="28"/>
        </w:rPr>
        <w:t xml:space="preserve"> </w:t>
      </w:r>
      <w:r w:rsidRPr="00DC759B">
        <w:rPr>
          <w:rStyle w:val="ad"/>
          <w:sz w:val="28"/>
          <w:szCs w:val="28"/>
        </w:rPr>
        <w:t xml:space="preserve"> определены задачи</w:t>
      </w:r>
      <w:r>
        <w:rPr>
          <w:rFonts w:eastAsia="Calibri"/>
          <w:b/>
          <w:sz w:val="28"/>
          <w:szCs w:val="28"/>
        </w:rPr>
        <w:t xml:space="preserve">, </w:t>
      </w:r>
      <w:r w:rsidR="00DF7D0D">
        <w:rPr>
          <w:rFonts w:eastAsia="Calibri"/>
          <w:sz w:val="28"/>
          <w:szCs w:val="28"/>
        </w:rPr>
        <w:t xml:space="preserve">реализуемые Государственным </w:t>
      </w:r>
      <w:r w:rsidRPr="00400942">
        <w:rPr>
          <w:rFonts w:eastAsia="Calibri"/>
          <w:sz w:val="28"/>
          <w:szCs w:val="28"/>
        </w:rPr>
        <w:t>бюджетным учреждением Владимирской области  «Региональный информационно-аналитический центр  оценки качества образования»</w:t>
      </w:r>
      <w:r w:rsidR="00DF7D0D">
        <w:rPr>
          <w:rFonts w:eastAsia="Calibri"/>
          <w:sz w:val="28"/>
          <w:szCs w:val="28"/>
        </w:rPr>
        <w:t xml:space="preserve"> (</w:t>
      </w:r>
      <w:r w:rsidRPr="00400942">
        <w:rPr>
          <w:rFonts w:eastAsia="Calibri"/>
          <w:sz w:val="28"/>
          <w:szCs w:val="28"/>
        </w:rPr>
        <w:t>далее  ГБУ</w:t>
      </w:r>
      <w:r w:rsidR="0000557E">
        <w:rPr>
          <w:rFonts w:eastAsia="Calibri"/>
          <w:sz w:val="28"/>
          <w:szCs w:val="28"/>
        </w:rPr>
        <w:t xml:space="preserve"> </w:t>
      </w:r>
      <w:r w:rsidR="00DF7D0D">
        <w:rPr>
          <w:rFonts w:eastAsia="Calibri"/>
          <w:sz w:val="28"/>
          <w:szCs w:val="28"/>
        </w:rPr>
        <w:t>ВО РИ</w:t>
      </w:r>
      <w:r w:rsidRPr="00400942">
        <w:rPr>
          <w:rFonts w:eastAsia="Calibri"/>
          <w:sz w:val="28"/>
          <w:szCs w:val="28"/>
        </w:rPr>
        <w:t xml:space="preserve">АЦОКО). </w:t>
      </w:r>
    </w:p>
    <w:p w:rsidR="00B1345D" w:rsidRPr="00376B20" w:rsidRDefault="00B1345D" w:rsidP="00B1345D">
      <w:pPr>
        <w:ind w:left="567" w:right="552" w:firstLine="709"/>
        <w:contextualSpacing/>
        <w:jc w:val="both"/>
        <w:rPr>
          <w:b/>
          <w:i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DF7D0D">
        <w:rPr>
          <w:rFonts w:eastAsia="Calibri"/>
          <w:sz w:val="28"/>
          <w:szCs w:val="28"/>
        </w:rPr>
        <w:t xml:space="preserve">реди них особое место занимает </w:t>
      </w:r>
      <w:r>
        <w:rPr>
          <w:rFonts w:eastAsia="Calibri"/>
          <w:sz w:val="28"/>
          <w:szCs w:val="28"/>
        </w:rPr>
        <w:t xml:space="preserve">задача </w:t>
      </w:r>
      <w:r w:rsidRPr="008934CC">
        <w:rPr>
          <w:b/>
          <w:i/>
          <w:sz w:val="28"/>
          <w:szCs w:val="28"/>
        </w:rPr>
        <w:t>содействие  в формировании и развитии региональной системы оценки качес</w:t>
      </w:r>
      <w:r>
        <w:rPr>
          <w:b/>
          <w:i/>
          <w:sz w:val="28"/>
          <w:szCs w:val="28"/>
        </w:rPr>
        <w:t xml:space="preserve">тва, нацеленной на управление </w:t>
      </w:r>
      <w:r w:rsidRPr="008934CC">
        <w:rPr>
          <w:b/>
          <w:i/>
          <w:sz w:val="28"/>
          <w:szCs w:val="28"/>
        </w:rPr>
        <w:t>качеством образования, единой информационной системы оценки качества на основе</w:t>
      </w:r>
      <w:r>
        <w:rPr>
          <w:b/>
          <w:i/>
          <w:sz w:val="28"/>
          <w:szCs w:val="28"/>
        </w:rPr>
        <w:t xml:space="preserve"> анализа результатов оценочных процедур,</w:t>
      </w:r>
      <w:r w:rsidRPr="008934CC">
        <w:rPr>
          <w:b/>
          <w:i/>
          <w:sz w:val="28"/>
          <w:szCs w:val="28"/>
        </w:rPr>
        <w:t xml:space="preserve"> мониторинга данных о состоянии системы образования муниципальных образований и региона</w:t>
      </w:r>
      <w:r w:rsidR="00DF7D0D">
        <w:rPr>
          <w:b/>
          <w:i/>
          <w:sz w:val="28"/>
          <w:szCs w:val="28"/>
        </w:rPr>
        <w:t xml:space="preserve">  </w:t>
      </w:r>
      <w:proofErr w:type="gramStart"/>
      <w:r w:rsidRPr="008934CC">
        <w:rPr>
          <w:b/>
          <w:i/>
          <w:sz w:val="28"/>
          <w:szCs w:val="28"/>
        </w:rPr>
        <w:t>через</w:t>
      </w:r>
      <w:proofErr w:type="gramEnd"/>
      <w:r w:rsidRPr="008934CC">
        <w:rPr>
          <w:b/>
          <w:i/>
          <w:sz w:val="28"/>
          <w:szCs w:val="28"/>
        </w:rPr>
        <w:t>:</w:t>
      </w:r>
    </w:p>
    <w:p w:rsidR="00B1345D" w:rsidRPr="00A947FD" w:rsidRDefault="00B1345D" w:rsidP="00B1345D">
      <w:pPr>
        <w:shd w:val="clear" w:color="auto" w:fill="FFFFFF"/>
        <w:ind w:left="567" w:right="552" w:firstLine="709"/>
        <w:jc w:val="both"/>
        <w:rPr>
          <w:color w:val="000000"/>
          <w:sz w:val="28"/>
          <w:szCs w:val="28"/>
          <w:lang w:eastAsia="ru-RU"/>
        </w:rPr>
      </w:pPr>
      <w:r w:rsidRPr="00A947FD">
        <w:rPr>
          <w:color w:val="000000"/>
          <w:sz w:val="28"/>
          <w:szCs w:val="28"/>
          <w:lang w:eastAsia="ru-RU"/>
        </w:rPr>
        <w:t>- анализ  состояния системы образования и определения вектора дальнейшего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A947FD">
        <w:rPr>
          <w:color w:val="000000"/>
          <w:sz w:val="28"/>
          <w:szCs w:val="28"/>
          <w:lang w:eastAsia="ru-RU"/>
        </w:rPr>
        <w:t>развития,</w:t>
      </w:r>
    </w:p>
    <w:p w:rsidR="00B1345D" w:rsidRPr="00C435F0" w:rsidRDefault="00B1345D" w:rsidP="00B1345D">
      <w:pPr>
        <w:keepNext/>
        <w:keepLines/>
        <w:tabs>
          <w:tab w:val="left" w:pos="0"/>
          <w:tab w:val="left" w:pos="284"/>
        </w:tabs>
        <w:ind w:left="567" w:right="55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47FD">
        <w:rPr>
          <w:sz w:val="28"/>
          <w:szCs w:val="28"/>
          <w:lang w:eastAsia="ru-RU"/>
        </w:rPr>
        <w:t>организаци</w:t>
      </w:r>
      <w:r>
        <w:rPr>
          <w:sz w:val="28"/>
          <w:szCs w:val="28"/>
          <w:lang w:eastAsia="ru-RU"/>
        </w:rPr>
        <w:t>ю</w:t>
      </w:r>
      <w:r w:rsidRPr="00A947FD">
        <w:rPr>
          <w:sz w:val="28"/>
          <w:szCs w:val="28"/>
          <w:lang w:eastAsia="ru-RU"/>
        </w:rPr>
        <w:t>, подготовк</w:t>
      </w:r>
      <w:r>
        <w:rPr>
          <w:sz w:val="28"/>
          <w:szCs w:val="28"/>
          <w:lang w:eastAsia="ru-RU"/>
        </w:rPr>
        <w:t>у</w:t>
      </w:r>
      <w:r w:rsidRPr="00A947FD">
        <w:rPr>
          <w:sz w:val="28"/>
          <w:szCs w:val="28"/>
          <w:lang w:eastAsia="ru-RU"/>
        </w:rPr>
        <w:t xml:space="preserve"> и проведение</w:t>
      </w:r>
      <w:r w:rsidRPr="00C435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82D15">
        <w:rPr>
          <w:sz w:val="28"/>
          <w:szCs w:val="28"/>
        </w:rPr>
        <w:t xml:space="preserve"> всероссийских проверочных работ;</w:t>
      </w:r>
      <w:r w:rsidRPr="00A947FD">
        <w:rPr>
          <w:sz w:val="28"/>
          <w:szCs w:val="28"/>
          <w:lang w:eastAsia="ru-RU"/>
        </w:rPr>
        <w:t xml:space="preserve"> мониторинговых исследований образовательных достижений обучающихся и выпускников образовательных организаций Владимирской области; </w:t>
      </w:r>
    </w:p>
    <w:p w:rsidR="00B1345D" w:rsidRPr="00A947FD" w:rsidRDefault="00B1345D" w:rsidP="00B1345D">
      <w:pPr>
        <w:ind w:left="567" w:right="552" w:firstLine="709"/>
        <w:jc w:val="both"/>
        <w:rPr>
          <w:sz w:val="28"/>
          <w:szCs w:val="28"/>
          <w:lang w:eastAsia="ru-RU"/>
        </w:rPr>
      </w:pPr>
      <w:r w:rsidRPr="00A947FD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A947FD">
        <w:rPr>
          <w:sz w:val="28"/>
          <w:szCs w:val="28"/>
          <w:lang w:eastAsia="ru-RU"/>
        </w:rPr>
        <w:t>информационно-аналитическ</w:t>
      </w:r>
      <w:r>
        <w:rPr>
          <w:sz w:val="28"/>
          <w:szCs w:val="28"/>
          <w:lang w:eastAsia="ru-RU"/>
        </w:rPr>
        <w:t>ую</w:t>
      </w:r>
      <w:r w:rsidRPr="00A947FD">
        <w:rPr>
          <w:sz w:val="28"/>
          <w:szCs w:val="28"/>
          <w:lang w:eastAsia="ru-RU"/>
        </w:rPr>
        <w:t xml:space="preserve"> обработк</w:t>
      </w:r>
      <w:r>
        <w:rPr>
          <w:sz w:val="28"/>
          <w:szCs w:val="28"/>
          <w:lang w:eastAsia="ru-RU"/>
        </w:rPr>
        <w:t>у</w:t>
      </w:r>
      <w:r w:rsidRPr="00A947FD">
        <w:rPr>
          <w:sz w:val="28"/>
          <w:szCs w:val="28"/>
          <w:lang w:eastAsia="ru-RU"/>
        </w:rPr>
        <w:t xml:space="preserve"> данных при формировании региональной  системы оценки качества образования  в соответствии с требованиями Общероссийской системы качества образования;</w:t>
      </w:r>
    </w:p>
    <w:p w:rsidR="00B1345D" w:rsidRPr="00A947FD" w:rsidRDefault="00B1345D" w:rsidP="00B1345D">
      <w:pPr>
        <w:ind w:left="567" w:right="552" w:firstLine="709"/>
        <w:jc w:val="both"/>
        <w:rPr>
          <w:sz w:val="28"/>
          <w:szCs w:val="28"/>
          <w:lang w:eastAsia="ru-RU"/>
        </w:rPr>
      </w:pPr>
      <w:r w:rsidRPr="00A947FD">
        <w:rPr>
          <w:sz w:val="28"/>
          <w:szCs w:val="28"/>
          <w:lang w:eastAsia="ru-RU"/>
        </w:rPr>
        <w:t>- анализ механизмов оценки качества образования по уровням образования  на основе системы сбалансированных показателей и индикаторов;</w:t>
      </w:r>
    </w:p>
    <w:p w:rsidR="00B1345D" w:rsidRDefault="00B1345D" w:rsidP="00B1345D">
      <w:pPr>
        <w:ind w:left="567" w:right="552" w:firstLine="709"/>
        <w:jc w:val="both"/>
        <w:rPr>
          <w:sz w:val="28"/>
          <w:szCs w:val="28"/>
          <w:lang w:eastAsia="ru-RU"/>
        </w:rPr>
      </w:pPr>
      <w:r w:rsidRPr="00A947FD">
        <w:rPr>
          <w:sz w:val="28"/>
          <w:szCs w:val="28"/>
          <w:lang w:eastAsia="ru-RU"/>
        </w:rPr>
        <w:t>- содействие повышению эффективности образовательных процедур в образовательных организациях области;</w:t>
      </w:r>
    </w:p>
    <w:p w:rsidR="00B1345D" w:rsidRPr="00D32291" w:rsidRDefault="00B1345D" w:rsidP="00B1345D">
      <w:pPr>
        <w:ind w:left="567" w:right="552" w:firstLine="709"/>
        <w:jc w:val="both"/>
        <w:rPr>
          <w:sz w:val="28"/>
          <w:szCs w:val="28"/>
        </w:rPr>
      </w:pPr>
      <w:r w:rsidRPr="00D520FB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32291">
        <w:rPr>
          <w:sz w:val="28"/>
          <w:szCs w:val="28"/>
        </w:rPr>
        <w:t>обеспечение использования в системе оценки качества образования международных и национальных  инструментов оценивания и исследования качества образования;  совершенствование процедуры проведения ГИА</w:t>
      </w:r>
      <w:r>
        <w:rPr>
          <w:sz w:val="28"/>
          <w:szCs w:val="28"/>
        </w:rPr>
        <w:t>;</w:t>
      </w:r>
    </w:p>
    <w:p w:rsidR="00B1345D" w:rsidRDefault="00B1345D" w:rsidP="00B1345D">
      <w:pPr>
        <w:ind w:left="567" w:right="552" w:firstLine="709"/>
        <w:jc w:val="both"/>
        <w:rPr>
          <w:sz w:val="28"/>
          <w:szCs w:val="28"/>
          <w:lang w:eastAsia="ru-RU"/>
        </w:rPr>
      </w:pPr>
      <w:r w:rsidRPr="00D520FB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</w:t>
      </w:r>
      <w:r w:rsidRPr="00A947FD">
        <w:rPr>
          <w:sz w:val="28"/>
          <w:szCs w:val="28"/>
          <w:lang w:eastAsia="ru-RU"/>
        </w:rPr>
        <w:t>подготовку информационно-а</w:t>
      </w:r>
      <w:r w:rsidR="00DF7D0D">
        <w:rPr>
          <w:sz w:val="28"/>
          <w:szCs w:val="28"/>
          <w:lang w:eastAsia="ru-RU"/>
        </w:rPr>
        <w:t xml:space="preserve">налитических материалов, в </w:t>
      </w:r>
      <w:proofErr w:type="spellStart"/>
      <w:r w:rsidR="00DF7D0D">
        <w:rPr>
          <w:sz w:val="28"/>
          <w:szCs w:val="28"/>
          <w:lang w:eastAsia="ru-RU"/>
        </w:rPr>
        <w:t>т.ч</w:t>
      </w:r>
      <w:proofErr w:type="spellEnd"/>
      <w:r w:rsidR="00DF7D0D">
        <w:rPr>
          <w:sz w:val="28"/>
          <w:szCs w:val="28"/>
          <w:lang w:eastAsia="ru-RU"/>
        </w:rPr>
        <w:t xml:space="preserve">. </w:t>
      </w:r>
      <w:r w:rsidRPr="00A947FD">
        <w:rPr>
          <w:sz w:val="28"/>
          <w:szCs w:val="28"/>
          <w:lang w:eastAsia="ru-RU"/>
        </w:rPr>
        <w:t>по запросам образовательных организаций, муниципальных органов, осуществляющих управление в сфере образования, методических служб региона</w:t>
      </w:r>
      <w:r>
        <w:rPr>
          <w:sz w:val="28"/>
          <w:szCs w:val="28"/>
          <w:lang w:eastAsia="ru-RU"/>
        </w:rPr>
        <w:t>;</w:t>
      </w:r>
      <w:r>
        <w:rPr>
          <w:sz w:val="28"/>
          <w:szCs w:val="28"/>
        </w:rPr>
        <w:t xml:space="preserve"> </w:t>
      </w:r>
    </w:p>
    <w:p w:rsidR="00B1345D" w:rsidRPr="00982D15" w:rsidRDefault="00B1345D" w:rsidP="00B1345D">
      <w:pPr>
        <w:keepNext/>
        <w:keepLines/>
        <w:tabs>
          <w:tab w:val="left" w:pos="0"/>
          <w:tab w:val="left" w:pos="284"/>
        </w:tabs>
        <w:ind w:left="567" w:right="552" w:firstLine="709"/>
        <w:contextualSpacing/>
        <w:jc w:val="both"/>
        <w:rPr>
          <w:sz w:val="28"/>
          <w:szCs w:val="28"/>
        </w:rPr>
      </w:pPr>
      <w:r>
        <w:rPr>
          <w:b/>
        </w:rPr>
        <w:lastRenderedPageBreak/>
        <w:t xml:space="preserve"> </w:t>
      </w:r>
      <w:r w:rsidRPr="00D520FB">
        <w:rPr>
          <w:sz w:val="28"/>
        </w:rPr>
        <w:t>-</w:t>
      </w:r>
      <w:r w:rsidR="00DF7D0D">
        <w:rPr>
          <w:sz w:val="28"/>
          <w:szCs w:val="28"/>
        </w:rPr>
        <w:t xml:space="preserve"> </w:t>
      </w:r>
      <w:r w:rsidRPr="00982D15">
        <w:rPr>
          <w:sz w:val="28"/>
          <w:szCs w:val="28"/>
        </w:rPr>
        <w:t xml:space="preserve">организационно-технологическое, информационно-методическое и аналитическое обеспечение </w:t>
      </w:r>
      <w:proofErr w:type="spellStart"/>
      <w:r w:rsidRPr="00982D15">
        <w:rPr>
          <w:sz w:val="28"/>
          <w:szCs w:val="28"/>
        </w:rPr>
        <w:t>аккредитационной</w:t>
      </w:r>
      <w:proofErr w:type="spellEnd"/>
      <w:r w:rsidRPr="00982D15">
        <w:rPr>
          <w:sz w:val="28"/>
          <w:szCs w:val="28"/>
        </w:rPr>
        <w:t xml:space="preserve"> экспертизы образовательной деятельности по образовательным программам</w:t>
      </w:r>
      <w:r>
        <w:rPr>
          <w:sz w:val="28"/>
          <w:szCs w:val="28"/>
        </w:rPr>
        <w:t xml:space="preserve"> начального, основного, среднего общего  и </w:t>
      </w:r>
      <w:r w:rsidRPr="00982D15">
        <w:rPr>
          <w:sz w:val="28"/>
          <w:szCs w:val="28"/>
        </w:rPr>
        <w:t xml:space="preserve"> среднего профессионального образования;</w:t>
      </w:r>
    </w:p>
    <w:p w:rsidR="00B1345D" w:rsidRPr="00982D15" w:rsidRDefault="00B1345D" w:rsidP="00B1345D">
      <w:pPr>
        <w:keepNext/>
        <w:keepLines/>
        <w:tabs>
          <w:tab w:val="left" w:pos="0"/>
          <w:tab w:val="left" w:pos="284"/>
        </w:tabs>
        <w:ind w:left="567" w:right="55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82D15">
        <w:rPr>
          <w:sz w:val="28"/>
          <w:szCs w:val="28"/>
        </w:rPr>
        <w:t xml:space="preserve">сопровождение функционирования автоматизированной информационно-аналитической системы электронного мониторинга качества образования в системе профессионального образования Владимирской области; </w:t>
      </w:r>
    </w:p>
    <w:p w:rsidR="00B1345D" w:rsidRPr="00982D15" w:rsidRDefault="00B1345D" w:rsidP="00B1345D">
      <w:pPr>
        <w:keepNext/>
        <w:keepLines/>
        <w:tabs>
          <w:tab w:val="left" w:pos="0"/>
          <w:tab w:val="left" w:pos="284"/>
        </w:tabs>
        <w:ind w:left="567" w:right="55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организационно-технологическое,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методическое   и аналитическое сопровождение процедур аттестации педагогических кадров;  </w:t>
      </w:r>
    </w:p>
    <w:p w:rsidR="002F1BD7" w:rsidRDefault="00B1345D" w:rsidP="002F1BD7">
      <w:pPr>
        <w:keepNext/>
        <w:keepLines/>
        <w:tabs>
          <w:tab w:val="left" w:pos="0"/>
          <w:tab w:val="left" w:pos="284"/>
        </w:tabs>
        <w:ind w:left="567" w:right="55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2D1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982D15">
        <w:rPr>
          <w:sz w:val="28"/>
          <w:szCs w:val="28"/>
        </w:rPr>
        <w:t xml:space="preserve"> и проведение технической экспертизы документов, представленных образовательными организациями на участие</w:t>
      </w:r>
      <w:r>
        <w:rPr>
          <w:sz w:val="28"/>
          <w:szCs w:val="28"/>
        </w:rPr>
        <w:t xml:space="preserve"> в конкурсных мероприятиях</w:t>
      </w:r>
      <w:r w:rsidR="0000557E">
        <w:rPr>
          <w:sz w:val="28"/>
          <w:szCs w:val="28"/>
        </w:rPr>
        <w:t xml:space="preserve">. </w:t>
      </w:r>
    </w:p>
    <w:p w:rsidR="0000557E" w:rsidRPr="002F1BD7" w:rsidRDefault="0000557E" w:rsidP="002F1BD7">
      <w:pPr>
        <w:keepNext/>
        <w:keepLines/>
        <w:tabs>
          <w:tab w:val="left" w:pos="0"/>
          <w:tab w:val="left" w:pos="284"/>
        </w:tabs>
        <w:ind w:left="567" w:right="55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основным задачам </w:t>
      </w:r>
      <w:r w:rsidRPr="00400942">
        <w:rPr>
          <w:rFonts w:eastAsia="Calibri"/>
          <w:sz w:val="28"/>
          <w:szCs w:val="28"/>
        </w:rPr>
        <w:t>ГБУ</w:t>
      </w:r>
      <w:r>
        <w:rPr>
          <w:rFonts w:eastAsia="Calibri"/>
          <w:sz w:val="28"/>
          <w:szCs w:val="28"/>
        </w:rPr>
        <w:t xml:space="preserve"> </w:t>
      </w:r>
      <w:r w:rsidR="002F1BD7">
        <w:rPr>
          <w:rFonts w:eastAsia="Calibri"/>
          <w:sz w:val="28"/>
          <w:szCs w:val="28"/>
        </w:rPr>
        <w:t>ВО РИ</w:t>
      </w:r>
      <w:r w:rsidRPr="00400942">
        <w:rPr>
          <w:rFonts w:eastAsia="Calibri"/>
          <w:sz w:val="28"/>
          <w:szCs w:val="28"/>
        </w:rPr>
        <w:t>АЦОКО</w:t>
      </w:r>
      <w:r w:rsidRPr="00766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также</w:t>
      </w:r>
      <w:r w:rsidR="003B2B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отнесены</w:t>
      </w:r>
      <w:proofErr w:type="gramEnd"/>
      <w:r>
        <w:rPr>
          <w:sz w:val="28"/>
          <w:szCs w:val="28"/>
        </w:rPr>
        <w:t>:</w:t>
      </w:r>
      <w:r w:rsidRPr="0000557E">
        <w:rPr>
          <w:b/>
          <w:i/>
          <w:sz w:val="24"/>
          <w:szCs w:val="24"/>
        </w:rPr>
        <w:t xml:space="preserve"> </w:t>
      </w:r>
    </w:p>
    <w:p w:rsidR="002F1BD7" w:rsidRDefault="003B2B92" w:rsidP="002F1BD7">
      <w:pPr>
        <w:widowControl/>
        <w:autoSpaceDE/>
        <w:autoSpaceDN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7D0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557E" w:rsidRPr="003B2B92">
        <w:rPr>
          <w:sz w:val="28"/>
          <w:szCs w:val="28"/>
        </w:rPr>
        <w:t>беспечение комплексной безопасности и  защиты информации при проведении оценочных процедур</w:t>
      </w:r>
      <w:r>
        <w:rPr>
          <w:sz w:val="28"/>
          <w:szCs w:val="28"/>
        </w:rPr>
        <w:t>,</w:t>
      </w:r>
    </w:p>
    <w:p w:rsidR="0000557E" w:rsidRPr="002F1BD7" w:rsidRDefault="003B2B92" w:rsidP="002F1BD7">
      <w:pPr>
        <w:widowControl/>
        <w:autoSpaceDE/>
        <w:autoSpaceDN/>
        <w:ind w:left="567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00557E" w:rsidRPr="003B2B92">
        <w:rPr>
          <w:color w:val="000000"/>
          <w:sz w:val="28"/>
          <w:szCs w:val="28"/>
        </w:rPr>
        <w:t xml:space="preserve">бор, обработка, хранение и представление статистических сведений по формам Федерального статистического наблюдения и </w:t>
      </w:r>
      <w:r w:rsidR="0000557E" w:rsidRPr="003B2B92">
        <w:rPr>
          <w:sz w:val="28"/>
          <w:szCs w:val="28"/>
        </w:rPr>
        <w:t>проведение мониторингов в системе образования</w:t>
      </w:r>
      <w:r>
        <w:rPr>
          <w:sz w:val="28"/>
          <w:szCs w:val="28"/>
        </w:rPr>
        <w:t>,</w:t>
      </w:r>
      <w:r w:rsidR="0000557E" w:rsidRPr="003B2B92">
        <w:rPr>
          <w:sz w:val="28"/>
          <w:szCs w:val="28"/>
        </w:rPr>
        <w:t> </w:t>
      </w:r>
      <w:r w:rsidR="0000557E" w:rsidRPr="003B2B92">
        <w:rPr>
          <w:color w:val="000000"/>
          <w:sz w:val="28"/>
          <w:szCs w:val="28"/>
        </w:rPr>
        <w:t xml:space="preserve"> </w:t>
      </w:r>
    </w:p>
    <w:p w:rsidR="0000557E" w:rsidRPr="003B2B92" w:rsidRDefault="003B2B92" w:rsidP="002F1BD7">
      <w:pPr>
        <w:ind w:left="567" w:right="41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DF7D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00557E" w:rsidRPr="003B2B92">
        <w:rPr>
          <w:color w:val="000000"/>
          <w:sz w:val="28"/>
          <w:szCs w:val="28"/>
        </w:rPr>
        <w:t>беспечение санаторно-курортного оздоровления и отдыха детей</w:t>
      </w:r>
      <w:r>
        <w:rPr>
          <w:sz w:val="28"/>
          <w:szCs w:val="28"/>
        </w:rPr>
        <w:t>,</w:t>
      </w:r>
    </w:p>
    <w:p w:rsidR="0000557E" w:rsidRPr="003B2B92" w:rsidRDefault="003B2B92" w:rsidP="002F1BD7">
      <w:pPr>
        <w:ind w:left="567" w:right="41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7D0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557E" w:rsidRPr="003B2B92">
        <w:rPr>
          <w:sz w:val="28"/>
          <w:szCs w:val="28"/>
        </w:rPr>
        <w:t>беспечение информационно-методического, технического и аналитического сопровождения организации питания в образовательных организациях</w:t>
      </w:r>
      <w:r>
        <w:rPr>
          <w:sz w:val="28"/>
          <w:szCs w:val="28"/>
        </w:rPr>
        <w:t>,</w:t>
      </w:r>
    </w:p>
    <w:p w:rsidR="003B2B92" w:rsidRPr="003B2B92" w:rsidRDefault="003B2B92" w:rsidP="002F1BD7">
      <w:pPr>
        <w:widowControl/>
        <w:autoSpaceDE/>
        <w:autoSpaceDN/>
        <w:ind w:left="567" w:right="41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7D0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0557E" w:rsidRPr="003B2B92">
        <w:rPr>
          <w:sz w:val="28"/>
          <w:szCs w:val="28"/>
        </w:rPr>
        <w:t xml:space="preserve">рганизационно-техническое, информационно-методическое и аналитическое обеспечение осуществления социальных выплат </w:t>
      </w:r>
      <w:r>
        <w:rPr>
          <w:sz w:val="28"/>
          <w:szCs w:val="28"/>
        </w:rPr>
        <w:t xml:space="preserve"> </w:t>
      </w:r>
      <w:r w:rsidR="0000557E" w:rsidRPr="003B2B92">
        <w:rPr>
          <w:sz w:val="28"/>
          <w:szCs w:val="28"/>
        </w:rPr>
        <w:t xml:space="preserve">при ипотечном жилищном кредитовании </w:t>
      </w:r>
      <w:r>
        <w:rPr>
          <w:sz w:val="28"/>
          <w:szCs w:val="28"/>
        </w:rPr>
        <w:t xml:space="preserve"> </w:t>
      </w:r>
      <w:r w:rsidRPr="003B2B92">
        <w:rPr>
          <w:sz w:val="28"/>
          <w:szCs w:val="28"/>
        </w:rPr>
        <w:t xml:space="preserve"> молодых учителей государственных и муниципальных образовательных организаций, расположенных на территории Владимирской области;</w:t>
      </w:r>
    </w:p>
    <w:p w:rsidR="0000557E" w:rsidRPr="003B2B92" w:rsidRDefault="003B2B92" w:rsidP="002F1BD7">
      <w:pPr>
        <w:ind w:left="567" w:right="41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7D0D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3B2B92">
        <w:rPr>
          <w:sz w:val="28"/>
          <w:szCs w:val="28"/>
        </w:rPr>
        <w:t xml:space="preserve">нформационно-технологическое и консультационное сопровождение закупок товаров, работ, услуг для государственных нужд учреждениями, подведомственными </w:t>
      </w:r>
      <w:r w:rsidR="00395C9F">
        <w:rPr>
          <w:sz w:val="28"/>
          <w:szCs w:val="28"/>
        </w:rPr>
        <w:t>Министерству</w:t>
      </w:r>
      <w:r w:rsidRPr="003B2B92">
        <w:rPr>
          <w:sz w:val="28"/>
          <w:szCs w:val="28"/>
        </w:rPr>
        <w:t xml:space="preserve"> образования и молодежной политики Владимирской области</w:t>
      </w:r>
      <w:r>
        <w:rPr>
          <w:sz w:val="28"/>
          <w:szCs w:val="28"/>
        </w:rPr>
        <w:t>;</w:t>
      </w:r>
      <w:r w:rsidRPr="003B2B92">
        <w:rPr>
          <w:sz w:val="28"/>
          <w:szCs w:val="28"/>
        </w:rPr>
        <w:t xml:space="preserve">    </w:t>
      </w:r>
      <w:r w:rsidR="0000557E" w:rsidRPr="003B2B92">
        <w:rPr>
          <w:sz w:val="28"/>
          <w:szCs w:val="28"/>
        </w:rPr>
        <w:t xml:space="preserve"> </w:t>
      </w:r>
      <w:r w:rsidRPr="003B2B92">
        <w:rPr>
          <w:sz w:val="28"/>
          <w:szCs w:val="28"/>
        </w:rPr>
        <w:t xml:space="preserve"> </w:t>
      </w:r>
    </w:p>
    <w:p w:rsidR="0000557E" w:rsidRPr="003B2B92" w:rsidRDefault="003B2B92" w:rsidP="002F1BD7">
      <w:pPr>
        <w:widowControl/>
        <w:autoSpaceDE/>
        <w:autoSpaceDN/>
        <w:ind w:left="567" w:right="41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F7D0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3B2B92">
        <w:rPr>
          <w:sz w:val="28"/>
          <w:szCs w:val="28"/>
        </w:rPr>
        <w:t>рганизационно-техническ</w:t>
      </w:r>
      <w:r w:rsidR="00395C9F">
        <w:rPr>
          <w:sz w:val="28"/>
          <w:szCs w:val="28"/>
        </w:rPr>
        <w:t xml:space="preserve">ое, информационно-методическое </w:t>
      </w:r>
      <w:r w:rsidRPr="003B2B92">
        <w:rPr>
          <w:sz w:val="28"/>
          <w:szCs w:val="28"/>
        </w:rPr>
        <w:t xml:space="preserve">сопровождение </w:t>
      </w:r>
      <w:r>
        <w:rPr>
          <w:sz w:val="28"/>
          <w:szCs w:val="28"/>
        </w:rPr>
        <w:t xml:space="preserve"> </w:t>
      </w:r>
      <w:r w:rsidR="0000557E" w:rsidRPr="003B2B92">
        <w:rPr>
          <w:sz w:val="28"/>
          <w:szCs w:val="28"/>
        </w:rPr>
        <w:t>строительно-монтажных и ремонтных работ, проводимых образовательными организациями и загородными детскими оздоровительными лагерями Владимирской области.</w:t>
      </w:r>
    </w:p>
    <w:p w:rsidR="0000557E" w:rsidRPr="003B2B92" w:rsidRDefault="0000557E" w:rsidP="0000557E">
      <w:pPr>
        <w:jc w:val="center"/>
        <w:rPr>
          <w:sz w:val="28"/>
          <w:szCs w:val="28"/>
        </w:rPr>
      </w:pPr>
    </w:p>
    <w:p w:rsidR="00B1345D" w:rsidRDefault="00B1345D" w:rsidP="003A59C5">
      <w:pPr>
        <w:pStyle w:val="a3"/>
        <w:spacing w:line="330" w:lineRule="exact"/>
        <w:ind w:right="38"/>
        <w:jc w:val="center"/>
        <w:rPr>
          <w:b/>
        </w:rPr>
      </w:pPr>
    </w:p>
    <w:p w:rsidR="00B1345D" w:rsidRDefault="00B1345D" w:rsidP="003A59C5">
      <w:pPr>
        <w:pStyle w:val="a3"/>
        <w:spacing w:line="330" w:lineRule="exact"/>
        <w:ind w:right="38"/>
        <w:jc w:val="center"/>
        <w:rPr>
          <w:b/>
        </w:rPr>
      </w:pPr>
    </w:p>
    <w:p w:rsidR="00B1345D" w:rsidRDefault="00B1345D" w:rsidP="003A59C5">
      <w:pPr>
        <w:pStyle w:val="a3"/>
        <w:spacing w:line="330" w:lineRule="exact"/>
        <w:ind w:right="38"/>
        <w:jc w:val="center"/>
        <w:rPr>
          <w:b/>
        </w:rPr>
      </w:pPr>
    </w:p>
    <w:p w:rsidR="00B1345D" w:rsidRDefault="00B1345D" w:rsidP="003B2B92">
      <w:pPr>
        <w:pStyle w:val="a3"/>
        <w:spacing w:line="330" w:lineRule="exact"/>
        <w:ind w:right="38"/>
        <w:rPr>
          <w:b/>
        </w:rPr>
      </w:pPr>
    </w:p>
    <w:p w:rsidR="00B1345D" w:rsidRDefault="00B1345D" w:rsidP="00DF7D0D">
      <w:pPr>
        <w:pStyle w:val="a3"/>
        <w:spacing w:line="330" w:lineRule="exact"/>
        <w:ind w:right="38"/>
        <w:rPr>
          <w:b/>
        </w:rPr>
      </w:pPr>
    </w:p>
    <w:p w:rsidR="00DF7D0D" w:rsidRPr="000F6BED" w:rsidRDefault="00DF7D0D" w:rsidP="00DF7D0D">
      <w:pPr>
        <w:pStyle w:val="a3"/>
        <w:spacing w:line="330" w:lineRule="exact"/>
        <w:ind w:right="38"/>
        <w:rPr>
          <w:b/>
        </w:rPr>
      </w:pPr>
    </w:p>
    <w:tbl>
      <w:tblPr>
        <w:tblStyle w:val="a7"/>
        <w:tblpPr w:leftFromText="180" w:rightFromText="180" w:vertAnchor="text" w:tblpX="534" w:tblpY="1"/>
        <w:tblOverlap w:val="never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5670"/>
        <w:gridCol w:w="1276"/>
        <w:gridCol w:w="2268"/>
        <w:gridCol w:w="1701"/>
      </w:tblGrid>
      <w:tr w:rsidR="00C91A34" w:rsidRPr="000A209E" w:rsidTr="00C91A34">
        <w:tc>
          <w:tcPr>
            <w:tcW w:w="675" w:type="dxa"/>
            <w:vAlign w:val="center"/>
          </w:tcPr>
          <w:p w:rsidR="00C91A34" w:rsidRPr="00E1468A" w:rsidRDefault="00C91A34" w:rsidP="00C91A34">
            <w:pPr>
              <w:jc w:val="center"/>
              <w:rPr>
                <w:b/>
                <w:sz w:val="24"/>
                <w:szCs w:val="24"/>
              </w:rPr>
            </w:pPr>
            <w:r w:rsidRPr="00E1468A">
              <w:rPr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69" w:type="dxa"/>
            <w:vAlign w:val="center"/>
          </w:tcPr>
          <w:p w:rsidR="00C91A34" w:rsidRPr="00E1468A" w:rsidRDefault="00C91A34" w:rsidP="00C91A34">
            <w:pPr>
              <w:jc w:val="center"/>
              <w:rPr>
                <w:sz w:val="24"/>
                <w:szCs w:val="24"/>
              </w:rPr>
            </w:pPr>
            <w:r w:rsidRPr="00E1468A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5670" w:type="dxa"/>
            <w:vAlign w:val="center"/>
          </w:tcPr>
          <w:p w:rsidR="00C91A34" w:rsidRPr="00E1468A" w:rsidRDefault="00C91A34" w:rsidP="00C91A34">
            <w:pPr>
              <w:jc w:val="center"/>
              <w:rPr>
                <w:sz w:val="24"/>
                <w:szCs w:val="24"/>
              </w:rPr>
            </w:pPr>
            <w:r w:rsidRPr="00E1468A">
              <w:rPr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6" w:type="dxa"/>
            <w:vAlign w:val="center"/>
          </w:tcPr>
          <w:p w:rsidR="00C91A34" w:rsidRPr="00E1468A" w:rsidRDefault="00C91A34" w:rsidP="00C91A34">
            <w:pPr>
              <w:jc w:val="center"/>
              <w:rPr>
                <w:b/>
                <w:sz w:val="24"/>
                <w:szCs w:val="24"/>
              </w:rPr>
            </w:pPr>
            <w:r w:rsidRPr="00E1468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268" w:type="dxa"/>
            <w:vAlign w:val="center"/>
          </w:tcPr>
          <w:p w:rsidR="00C91A34" w:rsidRPr="00E1468A" w:rsidRDefault="00C91A34" w:rsidP="00C91A34">
            <w:pPr>
              <w:jc w:val="center"/>
              <w:rPr>
                <w:b/>
                <w:sz w:val="24"/>
                <w:szCs w:val="24"/>
              </w:rPr>
            </w:pPr>
            <w:r w:rsidRPr="00E1468A">
              <w:rPr>
                <w:b/>
                <w:sz w:val="24"/>
                <w:szCs w:val="24"/>
              </w:rPr>
              <w:t>Формы представления результатов</w:t>
            </w:r>
          </w:p>
        </w:tc>
        <w:tc>
          <w:tcPr>
            <w:tcW w:w="1701" w:type="dxa"/>
            <w:vAlign w:val="center"/>
          </w:tcPr>
          <w:p w:rsidR="00C91A34" w:rsidRPr="00E1468A" w:rsidRDefault="00C91A34" w:rsidP="00C91A34">
            <w:pPr>
              <w:jc w:val="center"/>
              <w:rPr>
                <w:b/>
                <w:sz w:val="24"/>
                <w:szCs w:val="24"/>
              </w:rPr>
            </w:pPr>
            <w:r w:rsidRPr="00E1468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C91A34" w:rsidRPr="00E0473F" w:rsidTr="00AC1C19">
        <w:trPr>
          <w:trHeight w:val="561"/>
        </w:trPr>
        <w:tc>
          <w:tcPr>
            <w:tcW w:w="675" w:type="dxa"/>
          </w:tcPr>
          <w:p w:rsidR="00C91A34" w:rsidRPr="002C1A3F" w:rsidRDefault="00C91A34" w:rsidP="00724B71">
            <w:pPr>
              <w:spacing w:before="24" w:line="312" w:lineRule="exact"/>
              <w:jc w:val="center"/>
              <w:rPr>
                <w:b/>
                <w:w w:val="90"/>
                <w:sz w:val="24"/>
                <w:szCs w:val="24"/>
              </w:rPr>
            </w:pPr>
            <w:r w:rsidRPr="002C1A3F">
              <w:rPr>
                <w:b/>
                <w:w w:val="90"/>
                <w:sz w:val="24"/>
                <w:szCs w:val="24"/>
              </w:rPr>
              <w:t>1</w:t>
            </w:r>
            <w:r w:rsidR="00F76950" w:rsidRPr="002C1A3F">
              <w:rPr>
                <w:b/>
                <w:w w:val="90"/>
                <w:sz w:val="24"/>
                <w:szCs w:val="24"/>
              </w:rPr>
              <w:t>.</w:t>
            </w:r>
          </w:p>
        </w:tc>
        <w:tc>
          <w:tcPr>
            <w:tcW w:w="3969" w:type="dxa"/>
            <w:vAlign w:val="center"/>
          </w:tcPr>
          <w:p w:rsidR="00C91A34" w:rsidRPr="002C1A3F" w:rsidRDefault="00C91A34" w:rsidP="00C91A34">
            <w:pPr>
              <w:spacing w:before="24"/>
              <w:jc w:val="both"/>
              <w:rPr>
                <w:b/>
                <w:i/>
                <w:sz w:val="24"/>
                <w:szCs w:val="24"/>
              </w:rPr>
            </w:pPr>
            <w:r w:rsidRPr="002C1A3F">
              <w:rPr>
                <w:b/>
                <w:i/>
                <w:sz w:val="24"/>
                <w:szCs w:val="24"/>
              </w:rPr>
              <w:t>Нормативно-правовое и инструктивно-методическое обеспечение организации и проведения государственной итоговой аттестации  по образовательным программам основного общего и среднего общего образования и процедур по оценке качества образования</w:t>
            </w:r>
          </w:p>
          <w:p w:rsidR="00C91A34" w:rsidRPr="002C1A3F" w:rsidRDefault="00C91A34" w:rsidP="00C91A34">
            <w:pPr>
              <w:ind w:left="6098"/>
              <w:jc w:val="both"/>
              <w:rPr>
                <w:sz w:val="24"/>
                <w:szCs w:val="24"/>
              </w:rPr>
            </w:pPr>
            <w:r w:rsidRPr="002C1A3F">
              <w:rPr>
                <w:w w:val="90"/>
                <w:sz w:val="24"/>
                <w:szCs w:val="24"/>
              </w:rPr>
              <w:t>и</w:t>
            </w:r>
            <w:r w:rsidRPr="002C1A3F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2C1A3F">
              <w:rPr>
                <w:w w:val="90"/>
                <w:sz w:val="24"/>
                <w:szCs w:val="24"/>
              </w:rPr>
              <w:t>процедур</w:t>
            </w:r>
            <w:r w:rsidRPr="002C1A3F">
              <w:rPr>
                <w:spacing w:val="11"/>
                <w:sz w:val="24"/>
                <w:szCs w:val="24"/>
              </w:rPr>
              <w:t xml:space="preserve"> </w:t>
            </w:r>
            <w:r w:rsidRPr="002C1A3F">
              <w:rPr>
                <w:spacing w:val="3"/>
                <w:sz w:val="24"/>
                <w:szCs w:val="24"/>
              </w:rPr>
              <w:t xml:space="preserve"> </w:t>
            </w:r>
            <w:r w:rsidRPr="002C1A3F">
              <w:rPr>
                <w:spacing w:val="-2"/>
                <w:w w:val="90"/>
                <w:sz w:val="24"/>
                <w:szCs w:val="24"/>
              </w:rPr>
              <w:t>образования.</w:t>
            </w:r>
          </w:p>
          <w:p w:rsidR="00C91A34" w:rsidRPr="002C1A3F" w:rsidRDefault="00C91A34" w:rsidP="00C91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91A34" w:rsidRPr="00F76950" w:rsidRDefault="00C91A34" w:rsidP="00F76950">
            <w:pPr>
              <w:ind w:left="72"/>
              <w:jc w:val="both"/>
            </w:pPr>
            <w:r w:rsidRPr="00F76950">
              <w:t>1.1.Разработка организационн</w:t>
            </w:r>
            <w:proofErr w:type="gramStart"/>
            <w:r w:rsidRPr="00F76950">
              <w:t>о-</w:t>
            </w:r>
            <w:proofErr w:type="gramEnd"/>
            <w:r w:rsidR="00DF7D0D">
              <w:t xml:space="preserve"> </w:t>
            </w:r>
            <w:r w:rsidRPr="00F76950">
              <w:t>методических материалов, обеспечивающих подготовку и проведение государственной итоговой аттестации по образовательным</w:t>
            </w:r>
            <w:r w:rsidRPr="00F76950">
              <w:tab/>
              <w:t>программам основного общего и среднего общего образования в 2023 году (далее - ГИА):</w:t>
            </w:r>
          </w:p>
          <w:p w:rsidR="00C91A34" w:rsidRPr="00F76950" w:rsidRDefault="00C91A34" w:rsidP="00F76950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72" w:firstLine="0"/>
              <w:jc w:val="both"/>
            </w:pPr>
            <w:r w:rsidRPr="00F76950">
              <w:t xml:space="preserve"> обновление нормативных правовых документов, регламентирующих проведение государственной итоговой аттестации по образовательным программам основного общего и среднего общего образования, размещение их на сайте учреждения;</w:t>
            </w:r>
          </w:p>
          <w:p w:rsidR="00C91A34" w:rsidRPr="00F76950" w:rsidRDefault="00C91A34" w:rsidP="00F76950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72" w:firstLine="0"/>
              <w:jc w:val="both"/>
            </w:pPr>
            <w:r w:rsidRPr="00F76950">
              <w:t>разработка приказов об организации деятельности сотрудников ГБУ ВО РИАЦОКО в период подготовки и проведения государственной итоговой аттестации;</w:t>
            </w:r>
          </w:p>
          <w:p w:rsidR="00C91A34" w:rsidRPr="00F76950" w:rsidRDefault="00C91A34" w:rsidP="00F76950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72" w:firstLine="0"/>
              <w:jc w:val="both"/>
            </w:pPr>
            <w:r w:rsidRPr="00F76950">
              <w:t>фор</w:t>
            </w:r>
            <w:r w:rsidR="00395C9F">
              <w:t xml:space="preserve">мирование проекта распоряжения </w:t>
            </w:r>
            <w:proofErr w:type="spellStart"/>
            <w:r w:rsidR="00395C9F">
              <w:t>М</w:t>
            </w:r>
            <w:r w:rsidRPr="00F76950">
              <w:t>ОиМП</w:t>
            </w:r>
            <w:proofErr w:type="spellEnd"/>
            <w:r w:rsidRPr="00F76950">
              <w:t xml:space="preserve"> «Об утверждении состава предметных комиссий для осуществления проверки экзаменационных работ  участников государственной итоговой аттестации по образовательным программам основного общего и среднего общего образования в 2023 году;</w:t>
            </w:r>
          </w:p>
          <w:p w:rsidR="00410C23" w:rsidRDefault="00C91A34" w:rsidP="00410C23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72" w:firstLine="0"/>
              <w:jc w:val="both"/>
            </w:pPr>
            <w:r w:rsidRPr="00F76950">
              <w:t xml:space="preserve">формирование проекта распоряжения </w:t>
            </w:r>
            <w:proofErr w:type="spellStart"/>
            <w:r w:rsidR="00395C9F">
              <w:t>М</w:t>
            </w:r>
            <w:r w:rsidRPr="00F76950">
              <w:t>Ои</w:t>
            </w:r>
            <w:proofErr w:type="spellEnd"/>
            <w:r w:rsidRPr="00F76950">
              <w:t xml:space="preserve"> МП «О присвоении статусов экспертам предметных комиссий для осуществления проверки экзаменационных работ участников единого государственного экзамена в 2023 году»;</w:t>
            </w:r>
          </w:p>
          <w:p w:rsidR="00410C23" w:rsidRDefault="00C91A34" w:rsidP="00410C23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72" w:firstLine="0"/>
              <w:jc w:val="both"/>
            </w:pPr>
            <w:r w:rsidRPr="00F76950">
              <w:t xml:space="preserve">формирование проекта распоряжения </w:t>
            </w:r>
            <w:proofErr w:type="spellStart"/>
            <w:r w:rsidR="00395C9F">
              <w:t>М</w:t>
            </w:r>
            <w:r w:rsidRPr="00F76950">
              <w:t>ОиМП</w:t>
            </w:r>
            <w:proofErr w:type="spellEnd"/>
            <w:r w:rsidRPr="00F76950">
              <w:t xml:space="preserve"> «О допуске к использованию экспертами предметных комиссий во время проведения проверки экзаменационных работ единого государственного экзамена справочной литературы, калькуляторов, иных дополнительных материалов»;</w:t>
            </w:r>
          </w:p>
          <w:p w:rsidR="00C91A34" w:rsidRPr="00F76950" w:rsidRDefault="00C91A34" w:rsidP="00410C23">
            <w:pPr>
              <w:numPr>
                <w:ilvl w:val="0"/>
                <w:numId w:val="5"/>
              </w:numPr>
              <w:tabs>
                <w:tab w:val="clear" w:pos="720"/>
                <w:tab w:val="num" w:pos="72"/>
              </w:tabs>
              <w:ind w:left="72" w:firstLine="0"/>
              <w:jc w:val="both"/>
            </w:pPr>
            <w:r w:rsidRPr="00F76950">
              <w:t>формирование</w:t>
            </w:r>
            <w:r w:rsidRPr="00F76950">
              <w:tab/>
              <w:t>пакета</w:t>
            </w:r>
            <w:r w:rsidRPr="00F76950">
              <w:tab/>
              <w:t>документов для проведения</w:t>
            </w:r>
            <w:r w:rsidRPr="00F76950">
              <w:tab/>
              <w:t>апелляций</w:t>
            </w:r>
            <w:r w:rsidRPr="00F76950">
              <w:tab/>
              <w:t>о несо</w:t>
            </w:r>
            <w:r w:rsidR="00AC1C19">
              <w:t>гласии</w:t>
            </w:r>
            <w:r w:rsidR="00AC1C19">
              <w:tab/>
              <w:t>с выставленными баллами;</w:t>
            </w:r>
          </w:p>
          <w:p w:rsidR="00C91A34" w:rsidRPr="00F76950" w:rsidRDefault="00C91A34" w:rsidP="00F76950">
            <w:pPr>
              <w:pStyle w:val="TableParagraph"/>
              <w:tabs>
                <w:tab w:val="left" w:pos="1453"/>
                <w:tab w:val="left" w:pos="1989"/>
                <w:tab w:val="left" w:pos="2453"/>
                <w:tab w:val="left" w:pos="2741"/>
                <w:tab w:val="left" w:pos="2817"/>
                <w:tab w:val="left" w:pos="3027"/>
                <w:tab w:val="left" w:pos="3380"/>
                <w:tab w:val="left" w:pos="4334"/>
              </w:tabs>
              <w:ind w:right="54"/>
              <w:jc w:val="both"/>
            </w:pPr>
            <w:r w:rsidRPr="00F76950">
              <w:t xml:space="preserve">1.2.  разработка методических рекомендаций в форме электронной презентации «Подготовка к проведению ВПР СПО в 2023 году на территории Владимирской </w:t>
            </w:r>
            <w:r w:rsidRPr="00F76950">
              <w:lastRenderedPageBreak/>
              <w:t>области»;</w:t>
            </w:r>
          </w:p>
          <w:p w:rsidR="00C91A34" w:rsidRPr="00F76950" w:rsidRDefault="00C91A34" w:rsidP="00F76950">
            <w:pPr>
              <w:pStyle w:val="TableParagraph"/>
              <w:tabs>
                <w:tab w:val="left" w:pos="1453"/>
                <w:tab w:val="left" w:pos="1989"/>
                <w:tab w:val="left" w:pos="2453"/>
                <w:tab w:val="left" w:pos="2741"/>
                <w:tab w:val="left" w:pos="2817"/>
                <w:tab w:val="left" w:pos="3027"/>
                <w:tab w:val="left" w:pos="3380"/>
                <w:tab w:val="left" w:pos="4334"/>
              </w:tabs>
              <w:ind w:right="54"/>
              <w:jc w:val="both"/>
            </w:pPr>
            <w:r w:rsidRPr="00F76950">
              <w:t>1.3 обновление нормативных правовых документов, регламентирующих проведение</w:t>
            </w:r>
            <w:r w:rsidRPr="00F76950">
              <w:tab/>
              <w:t xml:space="preserve"> ВПР по образовательным программам основного общего и среднего общего образования;</w:t>
            </w:r>
          </w:p>
          <w:p w:rsidR="00C91A34" w:rsidRPr="00F76950" w:rsidRDefault="00C91A34" w:rsidP="00F76950">
            <w:pPr>
              <w:pStyle w:val="TableParagraph"/>
              <w:tabs>
                <w:tab w:val="left" w:pos="1453"/>
                <w:tab w:val="left" w:pos="1989"/>
                <w:tab w:val="left" w:pos="2453"/>
                <w:tab w:val="left" w:pos="2741"/>
                <w:tab w:val="left" w:pos="2817"/>
                <w:tab w:val="left" w:pos="3027"/>
                <w:tab w:val="left" w:pos="3380"/>
                <w:tab w:val="left" w:pos="4334"/>
              </w:tabs>
              <w:ind w:right="54"/>
              <w:jc w:val="both"/>
            </w:pPr>
            <w:r w:rsidRPr="00F76950">
              <w:t xml:space="preserve"> 1.4 разработка памяток и методических рекомендаций для МОУО в рамках проведения мониторинга муниципальных управленческих механизмов управления к</w:t>
            </w:r>
            <w:r w:rsidR="00093729">
              <w:t>ачеством образования (далее - M</w:t>
            </w:r>
            <w:proofErr w:type="gramStart"/>
            <w:r w:rsidR="00093729">
              <w:t>У</w:t>
            </w:r>
            <w:proofErr w:type="gramEnd"/>
            <w:r w:rsidRPr="00F76950">
              <w:t xml:space="preserve">M ОКО):  </w:t>
            </w:r>
          </w:p>
          <w:p w:rsidR="00C91A34" w:rsidRPr="00F76950" w:rsidRDefault="00C91A34" w:rsidP="00F76950">
            <w:pPr>
              <w:tabs>
                <w:tab w:val="left" w:pos="190"/>
                <w:tab w:val="left" w:pos="474"/>
              </w:tabs>
              <w:jc w:val="both"/>
            </w:pPr>
            <w:r w:rsidRPr="00F76950">
              <w:t>обновление нормативных правовых документов, регламентирующих проведение мониторинговые  исследования качества образования в муниципальных образовательных организациях;</w:t>
            </w:r>
            <w:r w:rsidRPr="00F76950">
              <w:rPr>
                <w:b/>
              </w:rPr>
              <w:t xml:space="preserve"> </w:t>
            </w:r>
            <w:r w:rsidRPr="00F76950">
              <w:t xml:space="preserve">1.5проведение обучающих, установочных семинаров, </w:t>
            </w:r>
            <w:proofErr w:type="spellStart"/>
            <w:r w:rsidRPr="00F76950">
              <w:t>вебинаров</w:t>
            </w:r>
            <w:proofErr w:type="spellEnd"/>
            <w:r w:rsidRPr="00F76950">
              <w:t xml:space="preserve"> для МООУО по   оценки муниципал</w:t>
            </w:r>
            <w:r w:rsidR="00F76950" w:rsidRPr="00F76950">
              <w:t>ьных управленческих механизмов;</w:t>
            </w:r>
            <w:r w:rsidRPr="00F76950">
              <w:tab/>
            </w:r>
            <w:r w:rsidRPr="00F76950">
              <w:tab/>
            </w:r>
            <w:r w:rsidRPr="00F76950">
              <w:tab/>
            </w:r>
            <w:r w:rsidRPr="00F76950">
              <w:tab/>
              <w:t xml:space="preserve">   </w:t>
            </w:r>
          </w:p>
          <w:p w:rsidR="00C91A34" w:rsidRPr="00F76950" w:rsidRDefault="00C91A34" w:rsidP="00F76950">
            <w:pPr>
              <w:pStyle w:val="TableParagraph"/>
              <w:tabs>
                <w:tab w:val="left" w:pos="1453"/>
                <w:tab w:val="left" w:pos="1989"/>
                <w:tab w:val="left" w:pos="2453"/>
                <w:tab w:val="left" w:pos="2741"/>
                <w:tab w:val="left" w:pos="2817"/>
                <w:tab w:val="left" w:pos="3027"/>
                <w:tab w:val="left" w:pos="3380"/>
                <w:tab w:val="left" w:pos="4334"/>
              </w:tabs>
              <w:ind w:right="54"/>
              <w:jc w:val="both"/>
            </w:pPr>
            <w:r w:rsidRPr="00F76950">
              <w:t xml:space="preserve">1.6 Разработка справочных материалов для подготовки и проведения итогового сочинения (изложения); </w:t>
            </w:r>
          </w:p>
          <w:p w:rsidR="00C91A34" w:rsidRPr="00F76950" w:rsidRDefault="00C91A34" w:rsidP="00F76950">
            <w:pPr>
              <w:pStyle w:val="TableParagraph"/>
              <w:tabs>
                <w:tab w:val="left" w:pos="1453"/>
                <w:tab w:val="left" w:pos="1989"/>
                <w:tab w:val="left" w:pos="2453"/>
                <w:tab w:val="left" w:pos="2741"/>
                <w:tab w:val="left" w:pos="2817"/>
                <w:tab w:val="left" w:pos="3027"/>
                <w:tab w:val="left" w:pos="3380"/>
                <w:tab w:val="left" w:pos="4334"/>
              </w:tabs>
              <w:ind w:right="54"/>
              <w:jc w:val="both"/>
            </w:pPr>
            <w:r w:rsidRPr="00F76950">
              <w:t>1.7 Разработка</w:t>
            </w:r>
            <w:r w:rsidRPr="00F76950">
              <w:tab/>
              <w:t>методических диагностических и справочных материалов для различных категорий участников ГИА;</w:t>
            </w:r>
          </w:p>
          <w:p w:rsidR="00C91A34" w:rsidRPr="00F76950" w:rsidRDefault="00C91A34" w:rsidP="00F76950">
            <w:pPr>
              <w:jc w:val="both"/>
            </w:pPr>
            <w:r w:rsidRPr="00F76950">
              <w:t>1.8</w:t>
            </w:r>
            <w:r w:rsidR="00DF7D0D">
              <w:t xml:space="preserve"> </w:t>
            </w:r>
            <w:r w:rsidRPr="00F76950">
              <w:t xml:space="preserve">Подготовка справочных материалов для лиц, аккредитованных в качестве общественных наблюдателей за ходом ГИА; </w:t>
            </w:r>
          </w:p>
          <w:p w:rsidR="00C91A34" w:rsidRPr="00F76950" w:rsidRDefault="00C91A34" w:rsidP="00F76950">
            <w:pPr>
              <w:jc w:val="both"/>
            </w:pPr>
            <w:r w:rsidRPr="00F76950">
              <w:t xml:space="preserve">1.9 Консультирование </w:t>
            </w:r>
            <w:r w:rsidRPr="00F76950">
              <w:tab/>
              <w:t xml:space="preserve">различных категорий участников образовательного процесса по вопросам организации подготовки к ГИА и процедур по ОКО; </w:t>
            </w:r>
          </w:p>
          <w:p w:rsidR="00C91A34" w:rsidRPr="00F76950" w:rsidRDefault="00C91A34" w:rsidP="00F76950">
            <w:pPr>
              <w:jc w:val="both"/>
            </w:pPr>
            <w:r w:rsidRPr="00F76950">
              <w:t>1.10 Консультирование</w:t>
            </w:r>
            <w:r w:rsidRPr="00F76950">
              <w:tab/>
            </w:r>
            <w:r w:rsidRPr="00F76950">
              <w:tab/>
              <w:t>различных категорий</w:t>
            </w:r>
            <w:r w:rsidRPr="00F76950">
              <w:tab/>
              <w:t>участников образовательного процесса по вопросам организации</w:t>
            </w:r>
            <w:r w:rsidRPr="00F76950">
              <w:tab/>
              <w:t xml:space="preserve">и  проведения устного собеседования по русскому языку в 9 классах; </w:t>
            </w:r>
          </w:p>
          <w:p w:rsidR="00C91A34" w:rsidRPr="00F76950" w:rsidRDefault="00F76950" w:rsidP="00F76950">
            <w:pPr>
              <w:jc w:val="both"/>
            </w:pPr>
            <w:r w:rsidRPr="00F76950">
              <w:t xml:space="preserve">1.11 </w:t>
            </w:r>
            <w:r w:rsidR="00C91A34" w:rsidRPr="00F76950">
              <w:t>Информационно-методическое сопровождение проведения устного собеседования в 9 классах, сочинения в 11 классах и ГИА;</w:t>
            </w:r>
          </w:p>
          <w:p w:rsidR="00C91A34" w:rsidRPr="00F76950" w:rsidRDefault="00C91A34" w:rsidP="00F76950">
            <w:pPr>
              <w:jc w:val="both"/>
            </w:pPr>
            <w:r w:rsidRPr="00F76950">
              <w:t>1.12</w:t>
            </w:r>
            <w:proofErr w:type="gramStart"/>
            <w:r w:rsidRPr="00F76950">
              <w:t xml:space="preserve"> И</w:t>
            </w:r>
            <w:proofErr w:type="gramEnd"/>
            <w:r w:rsidRPr="00F76950">
              <w:t xml:space="preserve">нформационно - методическое сопровождение проведения BПP, BПP CПO, НИКО, международных исследований;  </w:t>
            </w:r>
          </w:p>
        </w:tc>
        <w:tc>
          <w:tcPr>
            <w:tcW w:w="1276" w:type="dxa"/>
          </w:tcPr>
          <w:p w:rsidR="00F76950" w:rsidRDefault="00F76950" w:rsidP="00C91A34">
            <w:pPr>
              <w:jc w:val="center"/>
            </w:pPr>
          </w:p>
          <w:p w:rsidR="00F76950" w:rsidRDefault="00F76950" w:rsidP="00C91A34">
            <w:pPr>
              <w:jc w:val="center"/>
            </w:pPr>
          </w:p>
          <w:p w:rsidR="00C91A34" w:rsidRPr="00F76950" w:rsidRDefault="00C91A34" w:rsidP="00C91A34">
            <w:pPr>
              <w:jc w:val="center"/>
            </w:pPr>
            <w:r w:rsidRPr="00F76950">
              <w:t>В течение года</w:t>
            </w:r>
          </w:p>
          <w:p w:rsidR="00C91A34" w:rsidRPr="00F76950" w:rsidRDefault="00C91A34" w:rsidP="00C91A34"/>
          <w:p w:rsidR="00C91A34" w:rsidRPr="00F76950" w:rsidRDefault="00C91A34" w:rsidP="00C91A34"/>
          <w:p w:rsidR="00C91A34" w:rsidRPr="00F76950" w:rsidRDefault="00C91A34" w:rsidP="00C91A34"/>
          <w:p w:rsidR="00C91A34" w:rsidRPr="00F76950" w:rsidRDefault="00C91A34" w:rsidP="00C91A34"/>
          <w:p w:rsidR="00C91A34" w:rsidRPr="00F76950" w:rsidRDefault="00C91A34" w:rsidP="00C91A34"/>
          <w:p w:rsidR="00C91A34" w:rsidRPr="00F76950" w:rsidRDefault="00C91A34" w:rsidP="00C91A34"/>
          <w:p w:rsidR="00C91A34" w:rsidRPr="00F76950" w:rsidRDefault="00C91A34" w:rsidP="00C91A34"/>
          <w:p w:rsidR="00C91A34" w:rsidRPr="00F76950" w:rsidRDefault="00C91A34" w:rsidP="00C91A34"/>
          <w:p w:rsidR="00C91A34" w:rsidRPr="00F76950" w:rsidRDefault="00C91A34" w:rsidP="00C91A34"/>
          <w:p w:rsidR="00C91A34" w:rsidRPr="00F76950" w:rsidRDefault="00C91A34" w:rsidP="00C91A34"/>
          <w:p w:rsidR="00C91A34" w:rsidRPr="00F76950" w:rsidRDefault="00C91A34" w:rsidP="00C91A34"/>
          <w:p w:rsidR="00C91A34" w:rsidRPr="00F76950" w:rsidRDefault="00C91A34" w:rsidP="00C91A34"/>
          <w:p w:rsidR="00C91A34" w:rsidRPr="00F76950" w:rsidRDefault="00C91A34" w:rsidP="00C91A34"/>
          <w:p w:rsidR="00C91A34" w:rsidRPr="00F76950" w:rsidRDefault="00C91A34" w:rsidP="00C91A34">
            <w:pPr>
              <w:jc w:val="center"/>
            </w:pPr>
          </w:p>
          <w:p w:rsidR="00C91A34" w:rsidRPr="00F76950" w:rsidRDefault="00C91A34" w:rsidP="00C91A34">
            <w:pPr>
              <w:jc w:val="center"/>
            </w:pPr>
          </w:p>
          <w:p w:rsidR="00C91A34" w:rsidRPr="00F76950" w:rsidRDefault="00C91A34" w:rsidP="00C91A34">
            <w:pPr>
              <w:jc w:val="center"/>
            </w:pPr>
          </w:p>
          <w:p w:rsidR="00C91A34" w:rsidRPr="00F76950" w:rsidRDefault="00C91A34" w:rsidP="00C91A34">
            <w:pPr>
              <w:jc w:val="center"/>
            </w:pPr>
          </w:p>
          <w:p w:rsidR="00C91A34" w:rsidRPr="00F76950" w:rsidRDefault="00C91A34" w:rsidP="00C91A34">
            <w:pPr>
              <w:jc w:val="center"/>
            </w:pPr>
          </w:p>
          <w:p w:rsidR="00C91A34" w:rsidRPr="00F76950" w:rsidRDefault="00C91A34" w:rsidP="00C91A34">
            <w:pPr>
              <w:jc w:val="center"/>
            </w:pPr>
          </w:p>
          <w:p w:rsidR="00C91A34" w:rsidRPr="00F76950" w:rsidRDefault="00C91A34" w:rsidP="00C91A34">
            <w:pPr>
              <w:jc w:val="center"/>
            </w:pPr>
          </w:p>
          <w:p w:rsidR="00C91A34" w:rsidRPr="00F76950" w:rsidRDefault="00C91A34" w:rsidP="00C91A34">
            <w:pPr>
              <w:jc w:val="center"/>
            </w:pPr>
          </w:p>
          <w:p w:rsidR="00C91A34" w:rsidRPr="00F76950" w:rsidRDefault="00C91A34" w:rsidP="00C91A34">
            <w:pPr>
              <w:jc w:val="center"/>
            </w:pPr>
          </w:p>
          <w:p w:rsidR="00C91A34" w:rsidRPr="00F76950" w:rsidRDefault="00C91A34" w:rsidP="00C91A34">
            <w:pPr>
              <w:jc w:val="center"/>
            </w:pPr>
          </w:p>
          <w:p w:rsidR="00C91A34" w:rsidRPr="00F76950" w:rsidRDefault="00C91A34" w:rsidP="00C91A34">
            <w:pPr>
              <w:jc w:val="center"/>
            </w:pPr>
          </w:p>
          <w:p w:rsidR="00C91A34" w:rsidRPr="00F76950" w:rsidRDefault="00C91A34" w:rsidP="00F76950">
            <w:pPr>
              <w:jc w:val="center"/>
            </w:pPr>
            <w:r w:rsidRPr="00F76950">
              <w:t>Январь</w:t>
            </w:r>
          </w:p>
          <w:p w:rsidR="00C91A34" w:rsidRPr="00F76950" w:rsidRDefault="00C91A34" w:rsidP="00F76950">
            <w:pPr>
              <w:jc w:val="center"/>
            </w:pPr>
          </w:p>
          <w:p w:rsidR="00C91A34" w:rsidRPr="00F76950" w:rsidRDefault="00C91A34" w:rsidP="00F76950">
            <w:pPr>
              <w:jc w:val="center"/>
            </w:pPr>
          </w:p>
          <w:p w:rsidR="00C91A34" w:rsidRPr="00F76950" w:rsidRDefault="00C91A34" w:rsidP="00F76950">
            <w:pPr>
              <w:jc w:val="center"/>
            </w:pPr>
          </w:p>
          <w:p w:rsidR="00F76950" w:rsidRDefault="00F76950" w:rsidP="00F76950"/>
          <w:p w:rsidR="00F76950" w:rsidRPr="00F76950" w:rsidRDefault="00F76950" w:rsidP="00F76950"/>
          <w:p w:rsidR="00C91A34" w:rsidRPr="00F76950" w:rsidRDefault="00C91A34" w:rsidP="00F76950">
            <w:pPr>
              <w:jc w:val="center"/>
            </w:pPr>
          </w:p>
          <w:p w:rsidR="00C91A34" w:rsidRPr="00F76950" w:rsidRDefault="00C91A34" w:rsidP="00F76950">
            <w:pPr>
              <w:jc w:val="center"/>
            </w:pPr>
          </w:p>
          <w:p w:rsidR="00C91A34" w:rsidRPr="00F76950" w:rsidRDefault="00E1468A" w:rsidP="00F76950">
            <w:pPr>
              <w:jc w:val="center"/>
            </w:pPr>
            <w:r>
              <w:t>А</w:t>
            </w:r>
            <w:r w:rsidR="00C91A34" w:rsidRPr="00F76950">
              <w:t>прель</w:t>
            </w:r>
          </w:p>
          <w:p w:rsidR="00C91A34" w:rsidRPr="00F76950" w:rsidRDefault="00C91A34" w:rsidP="00F76950">
            <w:pPr>
              <w:jc w:val="center"/>
            </w:pPr>
          </w:p>
          <w:p w:rsidR="00C91A34" w:rsidRPr="00F76950" w:rsidRDefault="00C91A34" w:rsidP="00F76950">
            <w:pPr>
              <w:jc w:val="center"/>
            </w:pPr>
          </w:p>
          <w:p w:rsidR="00C91A34" w:rsidRPr="00F76950" w:rsidRDefault="00C91A34" w:rsidP="00F76950">
            <w:pPr>
              <w:jc w:val="center"/>
            </w:pPr>
          </w:p>
          <w:p w:rsidR="00C91A34" w:rsidRPr="00F76950" w:rsidRDefault="00E1468A" w:rsidP="00F76950">
            <w:pPr>
              <w:jc w:val="center"/>
            </w:pPr>
            <w:r>
              <w:t>А</w:t>
            </w:r>
            <w:r w:rsidR="00C91A34" w:rsidRPr="00F76950">
              <w:t>прель</w:t>
            </w:r>
          </w:p>
          <w:p w:rsidR="00C91A34" w:rsidRPr="00F76950" w:rsidRDefault="00C91A34" w:rsidP="00F76950">
            <w:pPr>
              <w:jc w:val="center"/>
            </w:pPr>
          </w:p>
          <w:p w:rsidR="00C91A34" w:rsidRPr="00F76950" w:rsidRDefault="00C91A34" w:rsidP="00F76950">
            <w:pPr>
              <w:jc w:val="center"/>
            </w:pPr>
          </w:p>
          <w:p w:rsidR="00C91A34" w:rsidRPr="00F76950" w:rsidRDefault="00C91A34" w:rsidP="00F76950"/>
          <w:p w:rsidR="00C91A34" w:rsidRPr="00F76950" w:rsidRDefault="00E1468A" w:rsidP="00F76950">
            <w:pPr>
              <w:jc w:val="center"/>
            </w:pPr>
            <w:r>
              <w:t>М</w:t>
            </w:r>
            <w:r w:rsidR="00C91A34" w:rsidRPr="00F76950">
              <w:t>ай</w:t>
            </w:r>
          </w:p>
          <w:p w:rsidR="00C91A34" w:rsidRPr="00F76950" w:rsidRDefault="00C91A34" w:rsidP="00F76950">
            <w:pPr>
              <w:jc w:val="center"/>
            </w:pPr>
          </w:p>
          <w:p w:rsidR="00F76950" w:rsidRDefault="00F76950" w:rsidP="00F76950"/>
          <w:p w:rsidR="00F76950" w:rsidRPr="00F76950" w:rsidRDefault="00F76950" w:rsidP="00F76950"/>
          <w:p w:rsidR="00C91A34" w:rsidRPr="00F76950" w:rsidRDefault="00E1468A" w:rsidP="00F76950">
            <w:pPr>
              <w:jc w:val="center"/>
            </w:pPr>
            <w:r>
              <w:t>П</w:t>
            </w:r>
            <w:r w:rsidR="00C91A34" w:rsidRPr="00F76950">
              <w:t>о графику, в течение года</w:t>
            </w:r>
          </w:p>
          <w:p w:rsidR="00C91A34" w:rsidRPr="00F76950" w:rsidRDefault="00C91A34" w:rsidP="00F76950">
            <w:pPr>
              <w:jc w:val="center"/>
            </w:pPr>
          </w:p>
          <w:p w:rsidR="00C91A34" w:rsidRPr="00F76950" w:rsidRDefault="00C91A34" w:rsidP="00F76950">
            <w:pPr>
              <w:jc w:val="center"/>
            </w:pPr>
          </w:p>
          <w:p w:rsidR="00C91A34" w:rsidRPr="00F76950" w:rsidRDefault="00E1468A" w:rsidP="00F76950">
            <w:pPr>
              <w:jc w:val="center"/>
            </w:pPr>
            <w:r>
              <w:t>Н</w:t>
            </w:r>
            <w:r w:rsidR="00C91A34" w:rsidRPr="00F76950">
              <w:t>оябрь</w:t>
            </w:r>
          </w:p>
          <w:p w:rsidR="00C91A34" w:rsidRPr="00F76950" w:rsidRDefault="00C91A34" w:rsidP="00F76950">
            <w:pPr>
              <w:jc w:val="center"/>
            </w:pPr>
          </w:p>
          <w:p w:rsidR="00C91A34" w:rsidRPr="00F76950" w:rsidRDefault="00C91A34" w:rsidP="00F76950">
            <w:pPr>
              <w:jc w:val="center"/>
            </w:pPr>
          </w:p>
          <w:p w:rsidR="00C91A34" w:rsidRPr="00F76950" w:rsidRDefault="00C91A34" w:rsidP="00F76950">
            <w:pPr>
              <w:jc w:val="center"/>
            </w:pPr>
          </w:p>
          <w:p w:rsidR="00C91A34" w:rsidRPr="00F76950" w:rsidRDefault="00E1468A" w:rsidP="00F76950">
            <w:pPr>
              <w:jc w:val="center"/>
            </w:pPr>
            <w:r>
              <w:t>А</w:t>
            </w:r>
            <w:r w:rsidR="00C91A34" w:rsidRPr="00F76950">
              <w:t>прель</w:t>
            </w:r>
            <w:r>
              <w:t>,</w:t>
            </w:r>
          </w:p>
          <w:p w:rsidR="00C91A34" w:rsidRPr="00F76950" w:rsidRDefault="00C91A34" w:rsidP="00F76950">
            <w:pPr>
              <w:jc w:val="center"/>
            </w:pPr>
            <w:r w:rsidRPr="00F76950">
              <w:t>май</w:t>
            </w:r>
          </w:p>
          <w:p w:rsidR="00C91A34" w:rsidRPr="00F76950" w:rsidRDefault="00C91A34" w:rsidP="00F76950">
            <w:pPr>
              <w:jc w:val="center"/>
            </w:pPr>
          </w:p>
          <w:p w:rsidR="00C91A34" w:rsidRPr="00F76950" w:rsidRDefault="00C91A34" w:rsidP="00F76950">
            <w:pPr>
              <w:jc w:val="center"/>
            </w:pPr>
          </w:p>
          <w:p w:rsidR="00C91A34" w:rsidRPr="00F76950" w:rsidRDefault="00C91A34" w:rsidP="00F76950">
            <w:pPr>
              <w:jc w:val="center"/>
            </w:pPr>
          </w:p>
          <w:p w:rsidR="00C91A34" w:rsidRPr="00F76950" w:rsidRDefault="00C91A34" w:rsidP="00F76950">
            <w:pPr>
              <w:jc w:val="center"/>
            </w:pPr>
          </w:p>
          <w:p w:rsidR="00C91A34" w:rsidRPr="00F76950" w:rsidRDefault="00E1468A" w:rsidP="00F76950">
            <w:pPr>
              <w:jc w:val="center"/>
            </w:pPr>
            <w:r>
              <w:t>П</w:t>
            </w:r>
            <w:r w:rsidR="00C91A34" w:rsidRPr="00F76950">
              <w:t>о графику</w:t>
            </w:r>
          </w:p>
          <w:p w:rsidR="00C91A34" w:rsidRPr="00F76950" w:rsidRDefault="00C91A34" w:rsidP="00F76950">
            <w:pPr>
              <w:jc w:val="center"/>
            </w:pPr>
          </w:p>
          <w:p w:rsidR="00C91A34" w:rsidRPr="00F76950" w:rsidRDefault="00C91A34" w:rsidP="00F76950">
            <w:pPr>
              <w:jc w:val="center"/>
            </w:pPr>
          </w:p>
          <w:p w:rsidR="00C91A34" w:rsidRPr="00F76950" w:rsidRDefault="00C91A34" w:rsidP="00F76950">
            <w:pPr>
              <w:jc w:val="center"/>
            </w:pPr>
          </w:p>
          <w:p w:rsidR="00C91A34" w:rsidRPr="00F76950" w:rsidRDefault="00C91A34" w:rsidP="00F76950">
            <w:pPr>
              <w:jc w:val="center"/>
            </w:pPr>
          </w:p>
          <w:p w:rsidR="00C91A34" w:rsidRPr="00F76950" w:rsidRDefault="00C91A34" w:rsidP="00F76950">
            <w:pPr>
              <w:jc w:val="center"/>
            </w:pPr>
          </w:p>
          <w:p w:rsidR="00C91A34" w:rsidRPr="00F76950" w:rsidRDefault="00C91A34" w:rsidP="00E1468A"/>
          <w:p w:rsidR="00C91A34" w:rsidRPr="00F76950" w:rsidRDefault="00E1468A" w:rsidP="00F76950">
            <w:pPr>
              <w:jc w:val="center"/>
            </w:pPr>
            <w:r>
              <w:t>П</w:t>
            </w:r>
            <w:r w:rsidR="00C91A34" w:rsidRPr="00F76950">
              <w:t>о графику</w:t>
            </w:r>
          </w:p>
        </w:tc>
        <w:tc>
          <w:tcPr>
            <w:tcW w:w="2268" w:type="dxa"/>
            <w:vAlign w:val="center"/>
          </w:tcPr>
          <w:p w:rsidR="00C91A34" w:rsidRPr="00F76950" w:rsidRDefault="00F76950" w:rsidP="00C91A34">
            <w:pPr>
              <w:jc w:val="both"/>
            </w:pPr>
            <w:r w:rsidRPr="00F76950">
              <w:lastRenderedPageBreak/>
              <w:t xml:space="preserve">Папки нормативных правовых </w:t>
            </w:r>
            <w:r w:rsidR="00C91A34" w:rsidRPr="00F76950">
              <w:t>документов:</w:t>
            </w:r>
          </w:p>
          <w:p w:rsidR="00C91A34" w:rsidRPr="00F76950" w:rsidRDefault="00C91A34" w:rsidP="00C91A34">
            <w:pPr>
              <w:numPr>
                <w:ilvl w:val="0"/>
                <w:numId w:val="6"/>
              </w:numPr>
              <w:tabs>
                <w:tab w:val="clear" w:pos="720"/>
                <w:tab w:val="num" w:pos="72"/>
                <w:tab w:val="left" w:pos="252"/>
              </w:tabs>
              <w:ind w:left="72" w:firstLine="0"/>
              <w:jc w:val="both"/>
            </w:pPr>
            <w:r w:rsidRPr="00F76950">
              <w:t xml:space="preserve"> федерального уровня,</w:t>
            </w:r>
          </w:p>
          <w:p w:rsidR="00C91A34" w:rsidRPr="00F76950" w:rsidRDefault="00395C9F" w:rsidP="00C91A34">
            <w:pPr>
              <w:numPr>
                <w:ilvl w:val="0"/>
                <w:numId w:val="6"/>
              </w:numPr>
              <w:tabs>
                <w:tab w:val="left" w:pos="432"/>
              </w:tabs>
              <w:ind w:left="72" w:firstLine="0"/>
              <w:jc w:val="both"/>
            </w:pPr>
            <w:r>
              <w:t xml:space="preserve">Министерства </w:t>
            </w:r>
            <w:r w:rsidR="00C91A34" w:rsidRPr="00F76950">
              <w:t>образования и молодежной политики Владимирской области,</w:t>
            </w:r>
          </w:p>
          <w:p w:rsidR="00C91A34" w:rsidRPr="00F76950" w:rsidRDefault="00093729" w:rsidP="00093729">
            <w:pPr>
              <w:numPr>
                <w:ilvl w:val="0"/>
                <w:numId w:val="6"/>
              </w:numPr>
              <w:tabs>
                <w:tab w:val="clear" w:pos="720"/>
                <w:tab w:val="num" w:pos="176"/>
                <w:tab w:val="left" w:pos="432"/>
              </w:tabs>
              <w:ind w:left="34" w:firstLine="0"/>
              <w:jc w:val="both"/>
            </w:pPr>
            <w:r>
              <w:t xml:space="preserve"> </w:t>
            </w:r>
            <w:r w:rsidR="00C91A34" w:rsidRPr="00F76950">
              <w:t>ГБУ ВО  РИА ЦОКО.</w:t>
            </w:r>
          </w:p>
          <w:p w:rsidR="00F76950" w:rsidRDefault="00F76950" w:rsidP="00093729">
            <w:pPr>
              <w:ind w:left="34"/>
            </w:pPr>
          </w:p>
          <w:p w:rsidR="00E1468A" w:rsidRPr="00F76950" w:rsidRDefault="00E1468A" w:rsidP="00C91A34"/>
          <w:p w:rsidR="00C91A34" w:rsidRPr="00F76950" w:rsidRDefault="00C91A34" w:rsidP="00C91A34">
            <w:r w:rsidRPr="00F76950">
              <w:t xml:space="preserve">Сайт учреждения </w:t>
            </w:r>
          </w:p>
          <w:p w:rsidR="00724B71" w:rsidRDefault="00724B71" w:rsidP="00C91A34"/>
          <w:p w:rsidR="00C91A34" w:rsidRPr="00F76950" w:rsidRDefault="00C91A34" w:rsidP="00C91A34">
            <w:r w:rsidRPr="00F76950">
              <w:t xml:space="preserve">  </w:t>
            </w:r>
          </w:p>
          <w:p w:rsidR="00C91A34" w:rsidRPr="00F76950" w:rsidRDefault="00C91A34" w:rsidP="00C91A34">
            <w:r w:rsidRPr="00F76950">
              <w:t>Нормативно-правовые документы, регламентирующие проведение государственной итоговой аттестации</w:t>
            </w:r>
          </w:p>
          <w:p w:rsidR="00C91A34" w:rsidRPr="00F76950" w:rsidRDefault="00C91A34" w:rsidP="00C91A34"/>
          <w:p w:rsidR="00C91A34" w:rsidRPr="00F76950" w:rsidRDefault="00C91A34" w:rsidP="00C91A34"/>
          <w:p w:rsidR="00C91A34" w:rsidRPr="00F76950" w:rsidRDefault="00C91A34" w:rsidP="00C91A34"/>
          <w:p w:rsidR="00C91A34" w:rsidRPr="00F76950" w:rsidRDefault="00C91A34" w:rsidP="00C91A34"/>
          <w:p w:rsidR="00C91A34" w:rsidRPr="00F76950" w:rsidRDefault="00C91A34" w:rsidP="00C91A34"/>
          <w:p w:rsidR="00C91A34" w:rsidRPr="00F76950" w:rsidRDefault="00C91A34" w:rsidP="00C91A34"/>
          <w:p w:rsidR="00C91A34" w:rsidRPr="00F76950" w:rsidRDefault="00C91A34" w:rsidP="00C91A34"/>
          <w:p w:rsidR="00C91A34" w:rsidRPr="00F76950" w:rsidRDefault="00C91A34" w:rsidP="00C91A34"/>
          <w:p w:rsidR="00C91A34" w:rsidRPr="00F76950" w:rsidRDefault="00C91A34" w:rsidP="00C91A34"/>
          <w:p w:rsidR="00F76950" w:rsidRPr="00F76950" w:rsidRDefault="00F76950" w:rsidP="00C91A34"/>
          <w:p w:rsidR="00F76950" w:rsidRPr="00F76950" w:rsidRDefault="00F76950" w:rsidP="00C91A34"/>
          <w:p w:rsidR="00F76950" w:rsidRPr="00F76950" w:rsidRDefault="00F76950" w:rsidP="00C91A34"/>
          <w:p w:rsidR="00F76950" w:rsidRPr="00F76950" w:rsidRDefault="00F76950" w:rsidP="00C91A34"/>
          <w:p w:rsidR="00C91A34" w:rsidRPr="00F76950" w:rsidRDefault="00C91A34" w:rsidP="00C91A34"/>
          <w:p w:rsidR="00C91A34" w:rsidRPr="00F76950" w:rsidRDefault="00C91A34" w:rsidP="00C91A34"/>
          <w:p w:rsidR="00C91A34" w:rsidRPr="00F76950" w:rsidRDefault="00C91A34" w:rsidP="00C91A34"/>
          <w:p w:rsidR="00C91A34" w:rsidRPr="00F76950" w:rsidRDefault="00C91A34" w:rsidP="00724B71">
            <w:r w:rsidRPr="00F76950">
              <w:t>Методические рекомендации «О проведении ВПР СПО в 2023 году»</w:t>
            </w:r>
          </w:p>
          <w:p w:rsidR="00C91A34" w:rsidRPr="00F76950" w:rsidRDefault="00C91A34" w:rsidP="00724B71"/>
          <w:p w:rsidR="00C91A34" w:rsidRDefault="00C91A34" w:rsidP="00724B71"/>
          <w:p w:rsidR="00724B71" w:rsidRPr="00F76950" w:rsidRDefault="00724B71" w:rsidP="00724B71"/>
          <w:p w:rsidR="00C91A34" w:rsidRPr="00F76950" w:rsidRDefault="00C91A34" w:rsidP="00724B71">
            <w:r w:rsidRPr="00F76950">
              <w:t>Методические рекомендации и памятки «О проведении мониторинга муниципальных  управленческих механизмов управления качеством образования»</w:t>
            </w:r>
          </w:p>
        </w:tc>
        <w:tc>
          <w:tcPr>
            <w:tcW w:w="1701" w:type="dxa"/>
            <w:vAlign w:val="center"/>
          </w:tcPr>
          <w:p w:rsidR="00C91A34" w:rsidRPr="00F76950" w:rsidRDefault="00C91A34" w:rsidP="00FB6988">
            <w:pPr>
              <w:jc w:val="center"/>
            </w:pPr>
            <w:r w:rsidRPr="00F76950">
              <w:lastRenderedPageBreak/>
              <w:t>В.В. Данилов,</w:t>
            </w:r>
          </w:p>
          <w:p w:rsidR="00C91A34" w:rsidRPr="00F76950" w:rsidRDefault="00C91A34" w:rsidP="00FB6988">
            <w:pPr>
              <w:jc w:val="center"/>
            </w:pPr>
            <w:r w:rsidRPr="00F76950">
              <w:t>О.А. Бирюкова</w:t>
            </w: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  <w:r w:rsidRPr="00F76950">
              <w:t>О.А.</w:t>
            </w:r>
            <w:r w:rsidR="00F76950">
              <w:t xml:space="preserve"> </w:t>
            </w:r>
            <w:r w:rsidRPr="00F76950">
              <w:t>Беляева</w:t>
            </w:r>
          </w:p>
          <w:p w:rsidR="00C91A34" w:rsidRPr="00F76950" w:rsidRDefault="00C91A34" w:rsidP="00FB6988">
            <w:pPr>
              <w:jc w:val="center"/>
            </w:pPr>
            <w:r w:rsidRPr="00F76950">
              <w:t>С.В.</w:t>
            </w:r>
            <w:r w:rsidR="00F76950">
              <w:t xml:space="preserve"> </w:t>
            </w:r>
            <w:proofErr w:type="spellStart"/>
            <w:r w:rsidRPr="00F76950">
              <w:t>Юдакова</w:t>
            </w:r>
            <w:proofErr w:type="spellEnd"/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  <w:r w:rsidRPr="00F76950">
              <w:t>О.А.</w:t>
            </w:r>
            <w:r w:rsidR="00F76950">
              <w:t xml:space="preserve"> </w:t>
            </w:r>
            <w:r w:rsidRPr="00F76950">
              <w:t>Беляева</w:t>
            </w:r>
          </w:p>
          <w:p w:rsidR="00C91A34" w:rsidRPr="00F76950" w:rsidRDefault="00C91A34" w:rsidP="00FB6988">
            <w:pPr>
              <w:jc w:val="center"/>
            </w:pPr>
            <w:r w:rsidRPr="00F76950">
              <w:t>Ю.Г.</w:t>
            </w:r>
            <w:r w:rsidR="00F76950">
              <w:t xml:space="preserve"> </w:t>
            </w:r>
            <w:proofErr w:type="spellStart"/>
            <w:r w:rsidRPr="00F76950">
              <w:t>Молькова</w:t>
            </w:r>
            <w:proofErr w:type="spellEnd"/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  <w:r w:rsidRPr="00F76950">
              <w:t>В.В.</w:t>
            </w:r>
            <w:r w:rsidR="00F76950">
              <w:t xml:space="preserve"> </w:t>
            </w:r>
            <w:r w:rsidRPr="00F76950">
              <w:t>Данилов,</w:t>
            </w:r>
          </w:p>
          <w:p w:rsidR="00C91A34" w:rsidRPr="00F76950" w:rsidRDefault="00C91A34" w:rsidP="00FB6988">
            <w:pPr>
              <w:jc w:val="center"/>
            </w:pPr>
            <w:r w:rsidRPr="00F76950">
              <w:t>О.А.</w:t>
            </w:r>
            <w:r w:rsidR="00F76950">
              <w:t xml:space="preserve"> </w:t>
            </w:r>
            <w:r w:rsidRPr="00F76950">
              <w:t>Бирюкова</w:t>
            </w: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</w:p>
          <w:p w:rsidR="00C91A34" w:rsidRPr="00F76950" w:rsidRDefault="00C91A34" w:rsidP="00FB6988">
            <w:pPr>
              <w:jc w:val="center"/>
            </w:pPr>
            <w:r w:rsidRPr="00F76950">
              <w:t>О.А.</w:t>
            </w:r>
            <w:r w:rsidR="00F76950">
              <w:t xml:space="preserve"> </w:t>
            </w:r>
            <w:r w:rsidRPr="00F76950">
              <w:t>Беляева</w:t>
            </w:r>
          </w:p>
          <w:p w:rsidR="00C91A34" w:rsidRPr="00F76950" w:rsidRDefault="00C91A34" w:rsidP="00FB6988">
            <w:pPr>
              <w:jc w:val="center"/>
            </w:pPr>
            <w:r w:rsidRPr="00F76950">
              <w:t>Ю.Г.</w:t>
            </w:r>
            <w:r w:rsidR="00F76950">
              <w:t xml:space="preserve"> </w:t>
            </w:r>
            <w:proofErr w:type="spellStart"/>
            <w:r w:rsidRPr="00F76950">
              <w:t>Молькова</w:t>
            </w:r>
            <w:proofErr w:type="spellEnd"/>
          </w:p>
          <w:p w:rsidR="00C91A34" w:rsidRPr="00F76950" w:rsidRDefault="00F76950" w:rsidP="00FB6988">
            <w:pPr>
              <w:jc w:val="center"/>
            </w:pPr>
            <w:r>
              <w:t xml:space="preserve">С.В. </w:t>
            </w:r>
            <w:proofErr w:type="spellStart"/>
            <w:r>
              <w:t>Юдакова</w:t>
            </w:r>
            <w:proofErr w:type="spellEnd"/>
          </w:p>
        </w:tc>
      </w:tr>
      <w:tr w:rsidR="00C91A34" w:rsidRPr="00E0473F" w:rsidTr="00AC1C19">
        <w:trPr>
          <w:trHeight w:val="845"/>
        </w:trPr>
        <w:tc>
          <w:tcPr>
            <w:tcW w:w="675" w:type="dxa"/>
          </w:tcPr>
          <w:p w:rsidR="00C91A34" w:rsidRPr="002C1A3F" w:rsidRDefault="00F76950" w:rsidP="00724B71">
            <w:pPr>
              <w:spacing w:before="24" w:line="312" w:lineRule="exact"/>
              <w:jc w:val="center"/>
              <w:rPr>
                <w:b/>
                <w:w w:val="90"/>
                <w:sz w:val="24"/>
                <w:szCs w:val="24"/>
              </w:rPr>
            </w:pPr>
            <w:r w:rsidRPr="002C1A3F">
              <w:rPr>
                <w:b/>
                <w:w w:val="9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:rsidR="00C91A34" w:rsidRPr="002C1A3F" w:rsidRDefault="00C91A34" w:rsidP="00F76950">
            <w:pPr>
              <w:spacing w:before="24"/>
              <w:rPr>
                <w:b/>
                <w:i/>
                <w:sz w:val="24"/>
                <w:szCs w:val="24"/>
              </w:rPr>
            </w:pPr>
            <w:r w:rsidRPr="002C1A3F">
              <w:rPr>
                <w:b/>
                <w:i/>
                <w:sz w:val="24"/>
                <w:szCs w:val="24"/>
              </w:rPr>
              <w:t xml:space="preserve">Организационно-технологическое   обеспечение организации и проведения государственной итоговой аттестации  по </w:t>
            </w:r>
            <w:r w:rsidRPr="002C1A3F">
              <w:rPr>
                <w:b/>
                <w:i/>
                <w:sz w:val="24"/>
                <w:szCs w:val="24"/>
              </w:rPr>
              <w:lastRenderedPageBreak/>
              <w:t>образовательным программам основного общего и среднего общего образования и процедур по оценке качества</w:t>
            </w:r>
          </w:p>
          <w:p w:rsidR="00C91A34" w:rsidRPr="002C1A3F" w:rsidRDefault="00C91A34" w:rsidP="00F7695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C91A34" w:rsidRPr="00F76950" w:rsidRDefault="00DF7D0D" w:rsidP="00724B71">
            <w:pPr>
              <w:pStyle w:val="TableParagraph"/>
              <w:tabs>
                <w:tab w:val="left" w:pos="2443"/>
                <w:tab w:val="left" w:pos="4344"/>
              </w:tabs>
              <w:ind w:left="34"/>
              <w:jc w:val="both"/>
            </w:pPr>
            <w:r>
              <w:lastRenderedPageBreak/>
              <w:t xml:space="preserve">2.1.Предоставление </w:t>
            </w:r>
            <w:r w:rsidR="00724B71">
              <w:t xml:space="preserve">информации в </w:t>
            </w:r>
            <w:r w:rsidR="00C91A34" w:rsidRPr="00F76950">
              <w:t>Министерство образования и молод</w:t>
            </w:r>
            <w:r w:rsidR="00093729">
              <w:t xml:space="preserve">ежной политики </w:t>
            </w:r>
            <w:r w:rsidR="00F76950" w:rsidRPr="00F76950">
              <w:t>области (далее-</w:t>
            </w:r>
            <w:r w:rsidR="00C91A34" w:rsidRPr="00F76950">
              <w:t>министерство)</w:t>
            </w:r>
            <w:r w:rsidR="00F76950" w:rsidRPr="00F76950">
              <w:t xml:space="preserve">  для </w:t>
            </w:r>
            <w:r w:rsidR="00C91A34" w:rsidRPr="00F76950">
              <w:t>формирования орган</w:t>
            </w:r>
            <w:r w:rsidR="00093729">
              <w:t xml:space="preserve">изационно-территориальной схемы </w:t>
            </w:r>
            <w:r w:rsidR="00C91A34" w:rsidRPr="00F76950">
              <w:t>распределе</w:t>
            </w:r>
            <w:r w:rsidR="00724B71">
              <w:t xml:space="preserve">ния </w:t>
            </w:r>
            <w:r w:rsidR="00C91A34" w:rsidRPr="00F76950">
              <w:t>участников ГИА-</w:t>
            </w:r>
            <w:r w:rsidR="00C91A34" w:rsidRPr="00F76950">
              <w:lastRenderedPageBreak/>
              <w:t>11</w:t>
            </w:r>
            <w:r w:rsidR="00093729">
              <w:t xml:space="preserve"> </w:t>
            </w:r>
            <w:r w:rsidR="00C91A34" w:rsidRPr="00F76950">
              <w:t>по обязательным предметам по пунктам проведения экзаменов (далее - ППЭ);</w:t>
            </w:r>
          </w:p>
          <w:p w:rsidR="00C91A34" w:rsidRPr="00F76950" w:rsidRDefault="00C91A34" w:rsidP="00724B71">
            <w:pPr>
              <w:pStyle w:val="TableParagraph"/>
              <w:tabs>
                <w:tab w:val="left" w:pos="1101"/>
                <w:tab w:val="left" w:pos="1775"/>
                <w:tab w:val="left" w:pos="1983"/>
                <w:tab w:val="left" w:pos="2081"/>
                <w:tab w:val="left" w:pos="2711"/>
                <w:tab w:val="left" w:pos="2794"/>
                <w:tab w:val="left" w:pos="2992"/>
                <w:tab w:val="left" w:pos="3104"/>
                <w:tab w:val="left" w:pos="3277"/>
                <w:tab w:val="left" w:pos="4377"/>
              </w:tabs>
              <w:spacing w:before="4"/>
              <w:ind w:left="34" w:right="91" w:firstLine="9"/>
              <w:jc w:val="both"/>
            </w:pPr>
            <w:r w:rsidRPr="00F76950">
              <w:t>2.2 Предоставление информации в министерство образования для формирования организационн</w:t>
            </w:r>
            <w:proofErr w:type="gramStart"/>
            <w:r w:rsidRPr="00F76950">
              <w:t>о-</w:t>
            </w:r>
            <w:proofErr w:type="gramEnd"/>
            <w:r w:rsidRPr="00F76950">
              <w:t xml:space="preserve"> территориальной</w:t>
            </w:r>
            <w:r w:rsidRPr="00F76950">
              <w:tab/>
              <w:t xml:space="preserve">схемы определение мест расположения ППЭ для проведения ГИА-9 по </w:t>
            </w:r>
            <w:proofErr w:type="spellStart"/>
            <w:r w:rsidRPr="00F76950">
              <w:t>oбязaтeльным</w:t>
            </w:r>
            <w:proofErr w:type="spellEnd"/>
            <w:r w:rsidRPr="00F76950">
              <w:t xml:space="preserve"> предметам;</w:t>
            </w:r>
          </w:p>
          <w:p w:rsidR="00F76950" w:rsidRPr="00F76950" w:rsidRDefault="00C91A34" w:rsidP="00724B71">
            <w:pPr>
              <w:pStyle w:val="TableParagraph"/>
              <w:tabs>
                <w:tab w:val="left" w:pos="1101"/>
                <w:tab w:val="left" w:pos="1775"/>
                <w:tab w:val="left" w:pos="1983"/>
                <w:tab w:val="left" w:pos="2081"/>
                <w:tab w:val="left" w:pos="2711"/>
                <w:tab w:val="left" w:pos="2794"/>
                <w:tab w:val="left" w:pos="2992"/>
                <w:tab w:val="left" w:pos="3104"/>
                <w:tab w:val="left" w:pos="3277"/>
                <w:tab w:val="left" w:pos="4377"/>
              </w:tabs>
              <w:spacing w:before="4"/>
              <w:ind w:left="34" w:right="91" w:firstLine="9"/>
              <w:jc w:val="both"/>
            </w:pPr>
            <w:r w:rsidRPr="00F76950">
              <w:t xml:space="preserve">2.3Предоставление информации в федеральный институт оценки качества образования (далее ФИОКО) посредством личного кабинета в системе федеральной информационно — </w:t>
            </w:r>
            <w:proofErr w:type="spellStart"/>
            <w:proofErr w:type="gramStart"/>
            <w:r w:rsidRPr="00F76950">
              <w:t>a</w:t>
            </w:r>
            <w:proofErr w:type="gramEnd"/>
            <w:r w:rsidRPr="00F76950">
              <w:t>нaлитичeскoй</w:t>
            </w:r>
            <w:proofErr w:type="spellEnd"/>
            <w:r w:rsidRPr="00F76950">
              <w:t xml:space="preserve"> системы (далее — ФИС ОКО) о форм</w:t>
            </w:r>
            <w:r w:rsidR="00F76950" w:rsidRPr="00F76950">
              <w:t>ировании списка участников BПP;</w:t>
            </w:r>
          </w:p>
          <w:p w:rsidR="00F76950" w:rsidRPr="00F76950" w:rsidRDefault="00C91A34" w:rsidP="00724B71">
            <w:pPr>
              <w:pStyle w:val="TableParagraph"/>
              <w:tabs>
                <w:tab w:val="left" w:pos="1101"/>
                <w:tab w:val="left" w:pos="1775"/>
                <w:tab w:val="left" w:pos="1983"/>
                <w:tab w:val="left" w:pos="2081"/>
                <w:tab w:val="left" w:pos="2711"/>
                <w:tab w:val="left" w:pos="2794"/>
                <w:tab w:val="left" w:pos="2992"/>
                <w:tab w:val="left" w:pos="3104"/>
                <w:tab w:val="left" w:pos="3277"/>
                <w:tab w:val="left" w:pos="4377"/>
              </w:tabs>
              <w:spacing w:before="4"/>
              <w:ind w:left="34" w:right="91" w:firstLine="9"/>
              <w:jc w:val="both"/>
            </w:pPr>
            <w:r w:rsidRPr="00F76950">
              <w:t>2.4Предоставление информации в ФИОКО посредством личного кабинета в системе ФИС ОКО о формиров</w:t>
            </w:r>
            <w:r w:rsidR="00F76950" w:rsidRPr="00F76950">
              <w:t>ании списка участников B</w:t>
            </w:r>
            <w:proofErr w:type="gramStart"/>
            <w:r w:rsidR="00F76950" w:rsidRPr="00F76950">
              <w:t>П</w:t>
            </w:r>
            <w:proofErr w:type="gramEnd"/>
            <w:r w:rsidR="00F76950" w:rsidRPr="00F76950">
              <w:t>P CПO;</w:t>
            </w:r>
          </w:p>
          <w:p w:rsidR="00C91A34" w:rsidRPr="00F76950" w:rsidRDefault="00C91A34" w:rsidP="00724B71">
            <w:pPr>
              <w:pStyle w:val="TableParagraph"/>
              <w:tabs>
                <w:tab w:val="left" w:pos="1101"/>
                <w:tab w:val="left" w:pos="1775"/>
                <w:tab w:val="left" w:pos="1983"/>
                <w:tab w:val="left" w:pos="2081"/>
                <w:tab w:val="left" w:pos="2711"/>
                <w:tab w:val="left" w:pos="2794"/>
                <w:tab w:val="left" w:pos="2992"/>
                <w:tab w:val="left" w:pos="3104"/>
                <w:tab w:val="left" w:pos="3277"/>
                <w:tab w:val="left" w:pos="4377"/>
              </w:tabs>
              <w:spacing w:before="4"/>
              <w:ind w:left="34" w:right="91" w:firstLine="9"/>
              <w:jc w:val="both"/>
            </w:pPr>
            <w:r w:rsidRPr="00F76950">
              <w:t>2.5 Предоставление информации в ФИОКО посредством личного кабинета в системе ФИС ОКО о формировании списка участников</w:t>
            </w:r>
          </w:p>
          <w:p w:rsidR="00F76950" w:rsidRPr="00F76950" w:rsidRDefault="00C91A34" w:rsidP="00724B71">
            <w:pPr>
              <w:pStyle w:val="TableParagraph"/>
              <w:tabs>
                <w:tab w:val="left" w:pos="1101"/>
                <w:tab w:val="left" w:pos="1775"/>
                <w:tab w:val="left" w:pos="1983"/>
                <w:tab w:val="left" w:pos="2081"/>
                <w:tab w:val="left" w:pos="2711"/>
                <w:tab w:val="left" w:pos="2794"/>
                <w:tab w:val="left" w:pos="2992"/>
                <w:tab w:val="left" w:pos="3104"/>
                <w:tab w:val="left" w:pos="3277"/>
                <w:tab w:val="left" w:pos="4377"/>
              </w:tabs>
              <w:spacing w:before="4"/>
              <w:ind w:left="34" w:right="91" w:firstLine="9"/>
              <w:jc w:val="both"/>
            </w:pPr>
            <w:r w:rsidRPr="00F76950">
              <w:t xml:space="preserve">НИКО и международных </w:t>
            </w:r>
            <w:proofErr w:type="gramStart"/>
            <w:r w:rsidRPr="00F76950">
              <w:t>иссле</w:t>
            </w:r>
            <w:r w:rsidR="00F76950" w:rsidRPr="00F76950">
              <w:t>дованиях</w:t>
            </w:r>
            <w:proofErr w:type="gramEnd"/>
            <w:r w:rsidR="00F76950" w:rsidRPr="00F76950">
              <w:t xml:space="preserve"> качества образования; </w:t>
            </w:r>
          </w:p>
          <w:p w:rsidR="00C91A34" w:rsidRPr="00F76950" w:rsidRDefault="00C91A34" w:rsidP="00724B71">
            <w:pPr>
              <w:pStyle w:val="TableParagraph"/>
              <w:tabs>
                <w:tab w:val="left" w:pos="1101"/>
                <w:tab w:val="left" w:pos="1775"/>
                <w:tab w:val="left" w:pos="1983"/>
                <w:tab w:val="left" w:pos="2081"/>
                <w:tab w:val="left" w:pos="2711"/>
                <w:tab w:val="left" w:pos="2794"/>
                <w:tab w:val="left" w:pos="2992"/>
                <w:tab w:val="left" w:pos="3104"/>
                <w:tab w:val="left" w:pos="3277"/>
                <w:tab w:val="left" w:pos="4377"/>
              </w:tabs>
              <w:spacing w:before="4"/>
              <w:ind w:left="34" w:right="91" w:firstLine="9"/>
              <w:jc w:val="both"/>
            </w:pPr>
            <w:r w:rsidRPr="00F76950">
              <w:t xml:space="preserve">2.6 Формирование списка предварительных организаций, привлекаемых к проведению ГИА в качестве руководителей ППЭ, организаторов, членов государственной экзаменационной комиссии  (далее – ГЭК); </w:t>
            </w:r>
          </w:p>
          <w:p w:rsidR="00C91A34" w:rsidRPr="00F76950" w:rsidRDefault="00C91A34" w:rsidP="00724B71">
            <w:pPr>
              <w:pStyle w:val="TableParagraph"/>
              <w:tabs>
                <w:tab w:val="left" w:pos="1101"/>
                <w:tab w:val="left" w:pos="1775"/>
                <w:tab w:val="left" w:pos="1983"/>
                <w:tab w:val="left" w:pos="2081"/>
                <w:tab w:val="left" w:pos="2711"/>
                <w:tab w:val="left" w:pos="2794"/>
                <w:tab w:val="left" w:pos="2992"/>
                <w:tab w:val="left" w:pos="3104"/>
                <w:tab w:val="left" w:pos="3277"/>
                <w:tab w:val="left" w:pos="4377"/>
              </w:tabs>
              <w:spacing w:before="4"/>
              <w:ind w:left="34" w:right="91" w:firstLine="9"/>
              <w:jc w:val="both"/>
            </w:pPr>
            <w:r w:rsidRPr="00F76950">
              <w:t>2.7</w:t>
            </w:r>
            <w:r w:rsidR="00F76950" w:rsidRPr="00F76950">
              <w:t xml:space="preserve"> </w:t>
            </w:r>
            <w:r w:rsidRPr="00F76950">
              <w:t xml:space="preserve">Формирование состава технических специалистов ППЭ, привлекаемых к ГИА-1І, ГИА-9; </w:t>
            </w:r>
          </w:p>
          <w:p w:rsidR="00F76950" w:rsidRPr="00F76950" w:rsidRDefault="00C91A34" w:rsidP="00724B71">
            <w:pPr>
              <w:pStyle w:val="TableParagraph"/>
              <w:tabs>
                <w:tab w:val="left" w:pos="1101"/>
                <w:tab w:val="left" w:pos="1775"/>
                <w:tab w:val="left" w:pos="1983"/>
                <w:tab w:val="left" w:pos="2081"/>
                <w:tab w:val="left" w:pos="2711"/>
                <w:tab w:val="left" w:pos="2794"/>
                <w:tab w:val="left" w:pos="2992"/>
                <w:tab w:val="left" w:pos="3104"/>
                <w:tab w:val="left" w:pos="3277"/>
                <w:tab w:val="left" w:pos="4377"/>
              </w:tabs>
              <w:spacing w:before="4"/>
              <w:ind w:left="34" w:right="91" w:firstLine="9"/>
              <w:jc w:val="both"/>
            </w:pPr>
            <w:r w:rsidRPr="00F76950">
              <w:t xml:space="preserve">2.8Участие в федеральных и региональных </w:t>
            </w:r>
            <w:r w:rsidR="00F76950" w:rsidRPr="00F76950">
              <w:t>тренировочных мероприятиях;</w:t>
            </w:r>
          </w:p>
          <w:p w:rsidR="00C91A34" w:rsidRPr="00F76950" w:rsidRDefault="00724B71" w:rsidP="00724B71">
            <w:pPr>
              <w:pStyle w:val="TableParagraph"/>
              <w:tabs>
                <w:tab w:val="left" w:pos="1101"/>
                <w:tab w:val="left" w:pos="1775"/>
                <w:tab w:val="left" w:pos="1983"/>
                <w:tab w:val="left" w:pos="2081"/>
                <w:tab w:val="left" w:pos="2711"/>
                <w:tab w:val="left" w:pos="2794"/>
                <w:tab w:val="left" w:pos="2992"/>
                <w:tab w:val="left" w:pos="3104"/>
                <w:tab w:val="left" w:pos="3277"/>
                <w:tab w:val="left" w:pos="4377"/>
              </w:tabs>
              <w:spacing w:before="4"/>
              <w:ind w:left="34" w:right="91" w:firstLine="9"/>
              <w:jc w:val="both"/>
            </w:pPr>
            <w:r>
              <w:t>2.9 Сбор</w:t>
            </w:r>
            <w:r>
              <w:tab/>
              <w:t xml:space="preserve">информации для </w:t>
            </w:r>
            <w:r w:rsidR="00C91A34" w:rsidRPr="00F76950">
              <w:t>формирования статистических данных:</w:t>
            </w:r>
          </w:p>
          <w:p w:rsidR="00C91A34" w:rsidRPr="00F76950" w:rsidRDefault="00724B71" w:rsidP="00724B71">
            <w:pPr>
              <w:pStyle w:val="TableParagraph"/>
              <w:tabs>
                <w:tab w:val="left" w:pos="276"/>
              </w:tabs>
              <w:ind w:left="34"/>
              <w:jc w:val="both"/>
            </w:pPr>
            <w:r>
              <w:t xml:space="preserve">- </w:t>
            </w:r>
            <w:proofErr w:type="gramStart"/>
            <w:r w:rsidR="00C91A34" w:rsidRPr="00F76950">
              <w:t>обучающиеся</w:t>
            </w:r>
            <w:proofErr w:type="gramEnd"/>
            <w:r w:rsidR="00C91A34" w:rsidRPr="00F76950">
              <w:t xml:space="preserve"> 9, 11(12) классов;</w:t>
            </w:r>
          </w:p>
          <w:p w:rsidR="00C91A34" w:rsidRPr="00F76950" w:rsidRDefault="00724B71" w:rsidP="00724B71">
            <w:pPr>
              <w:pStyle w:val="TableParagraph"/>
              <w:tabs>
                <w:tab w:val="left" w:pos="323"/>
              </w:tabs>
              <w:jc w:val="both"/>
            </w:pPr>
            <w:r>
              <w:t xml:space="preserve"> - </w:t>
            </w:r>
            <w:r w:rsidR="00C91A34" w:rsidRPr="00F76950">
              <w:t>лица, не пр</w:t>
            </w:r>
            <w:r>
              <w:t xml:space="preserve">ошедшие ГИА в 2022 </w:t>
            </w:r>
            <w:r w:rsidR="00C91A34" w:rsidRPr="00F76950">
              <w:t>году;</w:t>
            </w:r>
          </w:p>
          <w:p w:rsidR="00C91A34" w:rsidRPr="00F76950" w:rsidRDefault="00724B71" w:rsidP="00724B71">
            <w:pPr>
              <w:pStyle w:val="TableParagraph"/>
              <w:tabs>
                <w:tab w:val="left" w:pos="1101"/>
                <w:tab w:val="left" w:pos="1775"/>
                <w:tab w:val="left" w:pos="1983"/>
                <w:tab w:val="left" w:pos="2081"/>
                <w:tab w:val="left" w:pos="2711"/>
                <w:tab w:val="left" w:pos="2794"/>
                <w:tab w:val="left" w:pos="2992"/>
                <w:tab w:val="left" w:pos="3104"/>
                <w:tab w:val="left" w:pos="3277"/>
                <w:tab w:val="left" w:pos="4377"/>
              </w:tabs>
              <w:ind w:left="34" w:right="91" w:firstLine="9"/>
              <w:jc w:val="both"/>
            </w:pPr>
            <w:r>
              <w:t xml:space="preserve">-лица с </w:t>
            </w:r>
            <w:r w:rsidR="00C91A34" w:rsidRPr="00F76950">
              <w:t>ограниченными возможностями здоровья</w:t>
            </w:r>
            <w:r w:rsidR="00C91A34" w:rsidRPr="00F76950">
              <w:tab/>
            </w:r>
          </w:p>
          <w:p w:rsidR="00F76950" w:rsidRPr="00F76950" w:rsidRDefault="00C91A34" w:rsidP="00724B71">
            <w:pPr>
              <w:pStyle w:val="TableParagraph"/>
              <w:tabs>
                <w:tab w:val="left" w:pos="1101"/>
                <w:tab w:val="left" w:pos="1775"/>
                <w:tab w:val="left" w:pos="1983"/>
                <w:tab w:val="left" w:pos="2081"/>
                <w:tab w:val="left" w:pos="2711"/>
                <w:tab w:val="left" w:pos="2794"/>
                <w:tab w:val="left" w:pos="2995"/>
                <w:tab w:val="left" w:pos="3104"/>
                <w:tab w:val="left" w:pos="3277"/>
                <w:tab w:val="left" w:pos="4377"/>
              </w:tabs>
              <w:ind w:left="34" w:right="91" w:firstLine="9"/>
              <w:jc w:val="both"/>
            </w:pPr>
            <w:r w:rsidRPr="00F76950">
              <w:t>-о предварительном</w:t>
            </w:r>
            <w:r w:rsidRPr="00F76950">
              <w:tab/>
              <w:t>выбор</w:t>
            </w:r>
            <w:r w:rsidR="00F76950" w:rsidRPr="00F76950">
              <w:t xml:space="preserve">е предметов для участия в ГИА; </w:t>
            </w:r>
          </w:p>
          <w:p w:rsidR="00C91A34" w:rsidRPr="00F76950" w:rsidRDefault="00C91A34" w:rsidP="00724B71">
            <w:pPr>
              <w:pStyle w:val="TableParagraph"/>
              <w:tabs>
                <w:tab w:val="left" w:pos="1101"/>
                <w:tab w:val="left" w:pos="1775"/>
                <w:tab w:val="left" w:pos="1983"/>
                <w:tab w:val="left" w:pos="2081"/>
                <w:tab w:val="left" w:pos="2711"/>
                <w:tab w:val="left" w:pos="2794"/>
                <w:tab w:val="left" w:pos="2995"/>
                <w:tab w:val="left" w:pos="3104"/>
                <w:tab w:val="left" w:pos="3277"/>
                <w:tab w:val="left" w:pos="4377"/>
              </w:tabs>
              <w:ind w:left="34" w:right="91" w:firstLine="9"/>
              <w:jc w:val="both"/>
            </w:pPr>
            <w:r w:rsidRPr="00F76950">
              <w:t>2.10 организация и обеспечение работы предметных комиссий   области (далее - П</w:t>
            </w:r>
            <w:proofErr w:type="gramStart"/>
            <w:r w:rsidRPr="00F76950">
              <w:t>K</w:t>
            </w:r>
            <w:proofErr w:type="gramEnd"/>
            <w:r w:rsidRPr="00F76950">
              <w:t xml:space="preserve">), конфликтной комиссии; </w:t>
            </w:r>
          </w:p>
          <w:p w:rsidR="00C91A34" w:rsidRPr="00F76950" w:rsidRDefault="00C91A34" w:rsidP="00724B71">
            <w:pPr>
              <w:pStyle w:val="TableParagraph"/>
              <w:tabs>
                <w:tab w:val="left" w:pos="1480"/>
                <w:tab w:val="left" w:pos="2995"/>
              </w:tabs>
              <w:ind w:left="34" w:right="68" w:hanging="4"/>
              <w:jc w:val="both"/>
            </w:pPr>
            <w:r w:rsidRPr="00F76950">
              <w:t>2.11</w:t>
            </w:r>
            <w:r w:rsidR="002F1BD7">
              <w:t xml:space="preserve"> </w:t>
            </w:r>
            <w:r w:rsidRPr="00F76950">
              <w:t>регистрация заявлений на участие в итоговом</w:t>
            </w:r>
            <w:r w:rsidR="00F76950" w:rsidRPr="00F76950">
              <w:t xml:space="preserve"> </w:t>
            </w:r>
            <w:r w:rsidRPr="00F76950">
              <w:t>сочинении</w:t>
            </w:r>
            <w:r w:rsidRPr="00F76950">
              <w:tab/>
              <w:t xml:space="preserve">(изложении), ГИА 11  ВПЛ </w:t>
            </w:r>
            <w:r w:rsidRPr="00F76950">
              <w:lastRenderedPageBreak/>
              <w:t>обучающихся C</w:t>
            </w:r>
            <w:proofErr w:type="gramStart"/>
            <w:r w:rsidRPr="00F76950">
              <w:t>П</w:t>
            </w:r>
            <w:proofErr w:type="gramEnd"/>
            <w:r w:rsidRPr="00F76950">
              <w:t xml:space="preserve">O, обучающихся в ИНО ОО; </w:t>
            </w:r>
          </w:p>
          <w:p w:rsidR="00C91A34" w:rsidRPr="00F76950" w:rsidRDefault="00C91A34" w:rsidP="00724B71">
            <w:pPr>
              <w:pStyle w:val="TableParagraph"/>
              <w:ind w:left="34"/>
              <w:jc w:val="both"/>
            </w:pPr>
            <w:r w:rsidRPr="00F76950">
              <w:t xml:space="preserve">2.12 организационно – технологическое </w:t>
            </w:r>
            <w:proofErr w:type="spellStart"/>
            <w:proofErr w:type="gramStart"/>
            <w:r w:rsidRPr="00F76950">
              <w:t>o</w:t>
            </w:r>
            <w:proofErr w:type="gramEnd"/>
            <w:r w:rsidRPr="00F76950">
              <w:t>бeспeч</w:t>
            </w:r>
            <w:r w:rsidR="002F1BD7">
              <w:t>eниe</w:t>
            </w:r>
            <w:proofErr w:type="spellEnd"/>
            <w:r w:rsidR="002F1BD7">
              <w:t xml:space="preserve"> регистрации </w:t>
            </w:r>
            <w:r w:rsidR="00724B71">
              <w:t xml:space="preserve">и аккредитации </w:t>
            </w:r>
            <w:r w:rsidRPr="00F76950">
              <w:t>общественных наблюдателей;</w:t>
            </w:r>
          </w:p>
          <w:p w:rsidR="00C91A34" w:rsidRPr="00F76950" w:rsidRDefault="002F1BD7" w:rsidP="00724B71">
            <w:pPr>
              <w:pStyle w:val="TableParagraph"/>
              <w:tabs>
                <w:tab w:val="left" w:pos="2667"/>
                <w:tab w:val="left" w:pos="4210"/>
              </w:tabs>
              <w:ind w:left="34"/>
              <w:jc w:val="both"/>
            </w:pPr>
            <w:r>
              <w:t xml:space="preserve">2.13формирование заявки </w:t>
            </w:r>
            <w:r w:rsidR="00724B71">
              <w:t xml:space="preserve">на </w:t>
            </w:r>
            <w:r w:rsidR="00C91A34" w:rsidRPr="00F76950">
              <w:t xml:space="preserve">контрольные измерительные материалы  для проведения ГИА-11, ГИА-9; </w:t>
            </w:r>
          </w:p>
          <w:p w:rsidR="00C91A34" w:rsidRPr="00F76950" w:rsidRDefault="00C91A34" w:rsidP="00724B71">
            <w:pPr>
              <w:pStyle w:val="TableParagraph"/>
              <w:ind w:left="34" w:right="93" w:firstLine="4"/>
              <w:jc w:val="both"/>
            </w:pPr>
            <w:r w:rsidRPr="00F76950">
              <w:t xml:space="preserve">2.14организационно-технологическое сопровождение проведения итогового сочинения  </w:t>
            </w:r>
            <w:proofErr w:type="gramStart"/>
            <w:r w:rsidRPr="00F76950">
              <w:t xml:space="preserve">( </w:t>
            </w:r>
            <w:proofErr w:type="gramEnd"/>
            <w:r w:rsidRPr="00F76950">
              <w:t>изложения)11 классе и устного собеседования в 9 классе;</w:t>
            </w:r>
          </w:p>
          <w:p w:rsidR="00C91A34" w:rsidRPr="00F76950" w:rsidRDefault="00C91A34" w:rsidP="00724B71">
            <w:pPr>
              <w:pStyle w:val="TableParagraph"/>
              <w:ind w:left="34" w:right="93"/>
              <w:jc w:val="both"/>
            </w:pPr>
            <w:r w:rsidRPr="00F76950">
              <w:t>2.15обеспечение взаимодействия с OAO «Ростелеком» по вопросу организации  видеонаблюдения  в ППЭ;</w:t>
            </w:r>
          </w:p>
          <w:p w:rsidR="00C91A34" w:rsidRPr="00F76950" w:rsidRDefault="00C91A34" w:rsidP="00724B71">
            <w:pPr>
              <w:pStyle w:val="TableParagraph"/>
              <w:ind w:left="34"/>
              <w:jc w:val="both"/>
            </w:pPr>
            <w:r w:rsidRPr="00F76950">
              <w:t xml:space="preserve">2.16 внесение сведений в </w:t>
            </w:r>
            <w:proofErr w:type="gramStart"/>
            <w:r w:rsidRPr="00F76950">
              <w:t>региональную</w:t>
            </w:r>
            <w:proofErr w:type="gramEnd"/>
          </w:p>
          <w:p w:rsidR="00C91A34" w:rsidRPr="00F76950" w:rsidRDefault="00724B71" w:rsidP="00724B71">
            <w:pPr>
              <w:pStyle w:val="TableParagraph"/>
              <w:tabs>
                <w:tab w:val="left" w:pos="3084"/>
                <w:tab w:val="left" w:pos="3370"/>
                <w:tab w:val="left" w:pos="3510"/>
              </w:tabs>
              <w:spacing w:before="2"/>
              <w:ind w:left="34" w:right="101"/>
              <w:jc w:val="both"/>
            </w:pPr>
            <w:r>
              <w:t xml:space="preserve">информационную систему обеспечения проведения государственной итоговой </w:t>
            </w:r>
            <w:r w:rsidR="00C91A34" w:rsidRPr="00F76950">
              <w:t>аттестации по образовательным программам основного общего и среднего общего образования (далее - РИС ГИА) и обработка содержащейся в ней информации;</w:t>
            </w:r>
          </w:p>
          <w:p w:rsidR="00C91A34" w:rsidRPr="00F76950" w:rsidRDefault="00C91A34" w:rsidP="00724B71">
            <w:pPr>
              <w:pStyle w:val="TableParagraph"/>
              <w:tabs>
                <w:tab w:val="left" w:pos="3084"/>
                <w:tab w:val="left" w:pos="3370"/>
                <w:tab w:val="left" w:pos="3510"/>
              </w:tabs>
              <w:spacing w:before="2"/>
              <w:ind w:left="34" w:right="101"/>
              <w:jc w:val="both"/>
            </w:pPr>
            <w:r w:rsidRPr="00F76950">
              <w:t>2.17организационно-технологическое</w:t>
            </w:r>
          </w:p>
          <w:p w:rsidR="00C91A34" w:rsidRPr="00F76950" w:rsidRDefault="00C91A34" w:rsidP="00724B71">
            <w:pPr>
              <w:pStyle w:val="TableParagraph"/>
              <w:ind w:left="34"/>
              <w:jc w:val="both"/>
            </w:pPr>
            <w:r w:rsidRPr="00F76950">
              <w:t>сопровождение проведения B</w:t>
            </w:r>
            <w:proofErr w:type="gramStart"/>
            <w:r w:rsidRPr="00F76950">
              <w:t>П</w:t>
            </w:r>
            <w:proofErr w:type="gramEnd"/>
            <w:r w:rsidRPr="00F76950">
              <w:t>P, BПP CПO, Н</w:t>
            </w:r>
            <w:r w:rsidR="00724B71">
              <w:t>ИКО, международных исследований</w:t>
            </w:r>
            <w:r w:rsidRPr="00F76950">
              <w:t>;</w:t>
            </w:r>
          </w:p>
          <w:p w:rsidR="00C91A34" w:rsidRPr="00F76950" w:rsidRDefault="00C91A34" w:rsidP="00724B71">
            <w:pPr>
              <w:keepNext/>
              <w:keepLines/>
              <w:ind w:left="34"/>
              <w:contextualSpacing/>
              <w:jc w:val="both"/>
            </w:pPr>
            <w:r w:rsidRPr="00F76950">
              <w:t>2.18</w:t>
            </w:r>
            <w:r w:rsidR="00F76950" w:rsidRPr="00F76950">
              <w:t xml:space="preserve"> </w:t>
            </w:r>
            <w:r w:rsidRPr="00F76950">
              <w:t>формирование составов экспертных комиссий  по проверке ВПР</w:t>
            </w:r>
            <w:proofErr w:type="gramStart"/>
            <w:r w:rsidRPr="00F76950">
              <w:t>,Н</w:t>
            </w:r>
            <w:proofErr w:type="gramEnd"/>
            <w:r w:rsidRPr="00F76950">
              <w:t>ИКО, международных исследований;</w:t>
            </w:r>
          </w:p>
          <w:p w:rsidR="00C91A34" w:rsidRPr="00F76950" w:rsidRDefault="00C91A34" w:rsidP="00724B71">
            <w:pPr>
              <w:keepNext/>
              <w:keepLines/>
              <w:ind w:left="34"/>
              <w:contextualSpacing/>
              <w:jc w:val="both"/>
            </w:pPr>
            <w:r w:rsidRPr="00F76950">
              <w:t>2.19 формирование и согласование списка экспертов, операторов сканирования и верификации бланков ответов участников ВПР СПО;</w:t>
            </w:r>
          </w:p>
          <w:p w:rsidR="00C91A34" w:rsidRPr="00F76950" w:rsidRDefault="00C91A34" w:rsidP="00724B71">
            <w:pPr>
              <w:pStyle w:val="TableParagraph"/>
              <w:ind w:left="34"/>
              <w:jc w:val="both"/>
            </w:pPr>
            <w:r w:rsidRPr="00F76950">
              <w:t xml:space="preserve">2.19 организация   работы экспертной комиссии по проверке с обеспечением контроля BIIP в школах с признаками необъективности результатов (далее - </w:t>
            </w:r>
            <w:proofErr w:type="gramStart"/>
            <w:r w:rsidRPr="00F76950">
              <w:t>ЭК</w:t>
            </w:r>
            <w:proofErr w:type="gramEnd"/>
            <w:r w:rsidRPr="00F76950">
              <w:t xml:space="preserve">); </w:t>
            </w:r>
          </w:p>
          <w:p w:rsidR="00C91A34" w:rsidRPr="00F76950" w:rsidRDefault="00C91A34" w:rsidP="00724B71">
            <w:pPr>
              <w:pStyle w:val="TableParagraph"/>
              <w:tabs>
                <w:tab w:val="left" w:pos="1101"/>
                <w:tab w:val="left" w:pos="1775"/>
                <w:tab w:val="left" w:pos="1983"/>
                <w:tab w:val="left" w:pos="2081"/>
                <w:tab w:val="left" w:pos="2711"/>
                <w:tab w:val="left" w:pos="2794"/>
                <w:tab w:val="left" w:pos="2992"/>
                <w:tab w:val="left" w:pos="3104"/>
                <w:tab w:val="left" w:pos="3277"/>
                <w:tab w:val="left" w:pos="4377"/>
              </w:tabs>
              <w:ind w:left="34" w:right="91"/>
              <w:jc w:val="both"/>
            </w:pPr>
            <w:r w:rsidRPr="00F76950">
              <w:t xml:space="preserve"> 2.20 организация и обеспечение работы</w:t>
            </w:r>
          </w:p>
          <w:p w:rsidR="00B94120" w:rsidRDefault="00C91A34" w:rsidP="00724B71">
            <w:pPr>
              <w:pStyle w:val="TableParagraph"/>
              <w:tabs>
                <w:tab w:val="left" w:pos="1101"/>
                <w:tab w:val="left" w:pos="1775"/>
                <w:tab w:val="left" w:pos="1983"/>
                <w:tab w:val="left" w:pos="2081"/>
                <w:tab w:val="left" w:pos="2711"/>
                <w:tab w:val="left" w:pos="2794"/>
                <w:tab w:val="left" w:pos="2992"/>
                <w:tab w:val="left" w:pos="3104"/>
                <w:tab w:val="left" w:pos="3277"/>
                <w:tab w:val="left" w:pos="4377"/>
              </w:tabs>
              <w:ind w:left="34" w:right="91" w:firstLine="9"/>
              <w:jc w:val="both"/>
            </w:pPr>
            <w:r w:rsidRPr="00F76950">
              <w:t>экспертной комиссии по проверк</w:t>
            </w:r>
            <w:r w:rsidR="00B94120">
              <w:t>е B</w:t>
            </w:r>
            <w:proofErr w:type="gramStart"/>
            <w:r w:rsidR="00B94120">
              <w:t>П</w:t>
            </w:r>
            <w:proofErr w:type="gramEnd"/>
            <w:r w:rsidR="00B94120">
              <w:t>P CПO (далее — ЭК BПP CПO);</w:t>
            </w:r>
          </w:p>
          <w:p w:rsidR="00B94120" w:rsidRDefault="00C91A34" w:rsidP="00724B71">
            <w:pPr>
              <w:pStyle w:val="TableParagraph"/>
              <w:tabs>
                <w:tab w:val="left" w:pos="1101"/>
                <w:tab w:val="left" w:pos="1775"/>
                <w:tab w:val="left" w:pos="1983"/>
                <w:tab w:val="left" w:pos="2081"/>
                <w:tab w:val="left" w:pos="2711"/>
                <w:tab w:val="left" w:pos="2794"/>
                <w:tab w:val="left" w:pos="2992"/>
                <w:tab w:val="left" w:pos="3104"/>
                <w:tab w:val="left" w:pos="3277"/>
                <w:tab w:val="left" w:pos="4377"/>
              </w:tabs>
              <w:ind w:left="34" w:right="91" w:firstLine="9"/>
              <w:jc w:val="both"/>
            </w:pPr>
            <w:r w:rsidRPr="00F76950">
              <w:t>2.21  о</w:t>
            </w:r>
            <w:r w:rsidR="00B94120">
              <w:t xml:space="preserve">рганизация и обеспечение работы </w:t>
            </w:r>
            <w:r w:rsidRPr="00F76950">
              <w:t>экспертно</w:t>
            </w:r>
            <w:r w:rsidR="00B94120">
              <w:t xml:space="preserve">й комиссии по проверке НИКО;   </w:t>
            </w:r>
          </w:p>
          <w:p w:rsidR="00C91A34" w:rsidRPr="00F76950" w:rsidRDefault="00C91A34" w:rsidP="00724B71">
            <w:pPr>
              <w:pStyle w:val="TableParagraph"/>
              <w:tabs>
                <w:tab w:val="left" w:pos="1101"/>
                <w:tab w:val="left" w:pos="1775"/>
                <w:tab w:val="left" w:pos="1983"/>
                <w:tab w:val="left" w:pos="2081"/>
                <w:tab w:val="left" w:pos="2711"/>
                <w:tab w:val="left" w:pos="2794"/>
                <w:tab w:val="left" w:pos="2992"/>
                <w:tab w:val="left" w:pos="3104"/>
                <w:tab w:val="left" w:pos="3277"/>
                <w:tab w:val="left" w:pos="4377"/>
              </w:tabs>
              <w:ind w:left="34" w:right="91" w:firstLine="9"/>
              <w:jc w:val="both"/>
            </w:pPr>
            <w:r w:rsidRPr="00F76950">
              <w:t>2.22</w:t>
            </w:r>
            <w:r w:rsidR="00B94120">
              <w:t xml:space="preserve">  пополнение  и  систематизация </w:t>
            </w:r>
            <w:r w:rsidR="00DF7D0D">
              <w:t xml:space="preserve">сайта РИАЦОКО с целью </w:t>
            </w:r>
            <w:r w:rsidRPr="00F76950">
              <w:t>создания единого информационного пространства   по   вопросам организации и проведения ГИА, ВПР, ВПР СПО,</w:t>
            </w:r>
            <w:r w:rsidR="00F76950">
              <w:t xml:space="preserve"> </w:t>
            </w:r>
            <w:r w:rsidRPr="00F76950">
              <w:t xml:space="preserve">НИКО. </w:t>
            </w:r>
          </w:p>
        </w:tc>
        <w:tc>
          <w:tcPr>
            <w:tcW w:w="1276" w:type="dxa"/>
          </w:tcPr>
          <w:p w:rsidR="00C91A34" w:rsidRPr="008C252D" w:rsidRDefault="00C91A34" w:rsidP="00F76950">
            <w:pPr>
              <w:jc w:val="center"/>
            </w:pPr>
          </w:p>
          <w:p w:rsidR="00C91A34" w:rsidRPr="008C252D" w:rsidRDefault="00E1468A" w:rsidP="00F76950">
            <w:pPr>
              <w:jc w:val="center"/>
            </w:pPr>
            <w:r w:rsidRPr="008C252D">
              <w:t>Я</w:t>
            </w:r>
            <w:r w:rsidR="00C91A34" w:rsidRPr="008C252D">
              <w:t>нварь</w:t>
            </w: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  <w:r w:rsidRPr="008C252D">
              <w:t>Февраль-март</w:t>
            </w: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/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  <w:r w:rsidRPr="008C252D">
              <w:t>Феврал</w:t>
            </w:r>
            <w:proofErr w:type="gramStart"/>
            <w:r w:rsidRPr="008C252D">
              <w:t>ь-</w:t>
            </w:r>
            <w:proofErr w:type="gramEnd"/>
            <w:r w:rsidRPr="008C252D">
              <w:t xml:space="preserve"> март</w:t>
            </w: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  <w:r w:rsidRPr="008C252D">
              <w:t>В соответствии с графиком</w:t>
            </w: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/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E1468A" w:rsidP="00F76950">
            <w:pPr>
              <w:jc w:val="center"/>
            </w:pPr>
            <w:r w:rsidRPr="008C252D">
              <w:t>Я</w:t>
            </w:r>
            <w:r w:rsidR="00C91A34" w:rsidRPr="008C252D">
              <w:t>нварь</w:t>
            </w: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E1468A" w:rsidP="00F76950">
            <w:pPr>
              <w:jc w:val="center"/>
            </w:pPr>
            <w:r w:rsidRPr="008C252D">
              <w:t>Ф</w:t>
            </w:r>
            <w:r w:rsidR="00C91A34" w:rsidRPr="008C252D">
              <w:t>евраль</w:t>
            </w: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E1468A" w:rsidP="00F76950">
            <w:pPr>
              <w:jc w:val="center"/>
            </w:pPr>
            <w:r w:rsidRPr="008C252D">
              <w:t>Я</w:t>
            </w:r>
            <w:r w:rsidR="00C91A34" w:rsidRPr="008C252D">
              <w:t>нвар</w:t>
            </w:r>
            <w:proofErr w:type="gramStart"/>
            <w:r w:rsidR="00C91A34" w:rsidRPr="008C252D">
              <w:t>ь-</w:t>
            </w:r>
            <w:proofErr w:type="gramEnd"/>
            <w:r w:rsidR="00C91A34" w:rsidRPr="008C252D">
              <w:t xml:space="preserve"> май</w:t>
            </w: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E1468A" w:rsidP="00F76950">
            <w:pPr>
              <w:jc w:val="center"/>
            </w:pPr>
            <w:r w:rsidRPr="008C252D">
              <w:t>Д</w:t>
            </w:r>
            <w:r w:rsidR="00C91A34" w:rsidRPr="008C252D">
              <w:t>екабр</w:t>
            </w:r>
            <w:proofErr w:type="gramStart"/>
            <w:r w:rsidR="00C91A34" w:rsidRPr="008C252D">
              <w:t>ь-</w:t>
            </w:r>
            <w:proofErr w:type="gramEnd"/>
            <w:r w:rsidR="00C91A34" w:rsidRPr="008C252D">
              <w:t xml:space="preserve"> февраль</w:t>
            </w: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724B71"/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  <w:r w:rsidRPr="008C252D">
              <w:t>Декабрь-апрель</w:t>
            </w: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  <w:r w:rsidRPr="008C252D">
              <w:t>Феврал</w:t>
            </w:r>
            <w:proofErr w:type="gramStart"/>
            <w:r w:rsidRPr="008C252D">
              <w:t>ь-</w:t>
            </w:r>
            <w:proofErr w:type="gramEnd"/>
            <w:r w:rsidRPr="008C252D">
              <w:t xml:space="preserve"> март</w:t>
            </w: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B94120" w:rsidP="00F76950">
            <w:pPr>
              <w:jc w:val="center"/>
            </w:pPr>
            <w:r w:rsidRPr="008C252D">
              <w:t>С</w:t>
            </w:r>
            <w:r w:rsidR="00C91A34" w:rsidRPr="008C252D">
              <w:t>ентябрь</w:t>
            </w: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B94120" w:rsidP="00F76950">
            <w:pPr>
              <w:jc w:val="center"/>
            </w:pPr>
            <w:r w:rsidRPr="008C252D">
              <w:t>О</w:t>
            </w:r>
            <w:r w:rsidR="00C91A34" w:rsidRPr="008C252D">
              <w:t>ктябрь</w:t>
            </w: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B94120"/>
          <w:p w:rsidR="00C91A34" w:rsidRPr="008C252D" w:rsidRDefault="00B94120" w:rsidP="00F76950">
            <w:pPr>
              <w:jc w:val="center"/>
            </w:pPr>
            <w:r w:rsidRPr="008C252D">
              <w:t>О</w:t>
            </w:r>
            <w:r w:rsidR="00C91A34" w:rsidRPr="008C252D">
              <w:t>ктябрь</w:t>
            </w: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C91A34" w:rsidP="00F76950">
            <w:pPr>
              <w:jc w:val="center"/>
            </w:pPr>
          </w:p>
          <w:p w:rsidR="00C91A34" w:rsidRPr="008C252D" w:rsidRDefault="00B94120" w:rsidP="00F76950">
            <w:pPr>
              <w:jc w:val="center"/>
            </w:pPr>
            <w:r w:rsidRPr="008C252D">
              <w:t>П</w:t>
            </w:r>
            <w:r w:rsidR="00C91A34" w:rsidRPr="008C252D">
              <w:t>остоянно</w:t>
            </w:r>
          </w:p>
        </w:tc>
        <w:tc>
          <w:tcPr>
            <w:tcW w:w="2268" w:type="dxa"/>
            <w:vAlign w:val="center"/>
          </w:tcPr>
          <w:p w:rsidR="00C91A34" w:rsidRPr="008C252D" w:rsidRDefault="008C252D" w:rsidP="008C252D">
            <w:pPr>
              <w:jc w:val="both"/>
            </w:pPr>
            <w:r>
              <w:lastRenderedPageBreak/>
              <w:t xml:space="preserve">Схемы </w:t>
            </w:r>
            <w:r w:rsidR="00C91A34" w:rsidRPr="008C252D">
              <w:t xml:space="preserve">распределения участников ГИА 11и ГИА -9 по </w:t>
            </w:r>
            <w:r w:rsidR="00C91A34" w:rsidRPr="008C252D">
              <w:lastRenderedPageBreak/>
              <w:t>обязательным предметам по пунктам проведения экзаменов</w:t>
            </w:r>
          </w:p>
          <w:p w:rsidR="00C91A34" w:rsidRPr="008C252D" w:rsidRDefault="00C91A34" w:rsidP="008C252D">
            <w:pPr>
              <w:jc w:val="both"/>
            </w:pPr>
          </w:p>
          <w:p w:rsidR="00C91A34" w:rsidRPr="008C252D" w:rsidRDefault="00C91A34" w:rsidP="008C252D">
            <w:pPr>
              <w:jc w:val="both"/>
            </w:pPr>
          </w:p>
          <w:p w:rsidR="00C91A34" w:rsidRPr="008C252D" w:rsidRDefault="00C91A34" w:rsidP="008C252D">
            <w:pPr>
              <w:jc w:val="both"/>
            </w:pPr>
          </w:p>
          <w:p w:rsidR="00C91A34" w:rsidRPr="008C252D" w:rsidRDefault="00C91A34" w:rsidP="008C252D">
            <w:pPr>
              <w:jc w:val="both"/>
            </w:pPr>
          </w:p>
          <w:p w:rsidR="00C91A34" w:rsidRPr="008C252D" w:rsidRDefault="008C252D" w:rsidP="008C252D">
            <w:pPr>
              <w:pStyle w:val="TableParagraph"/>
              <w:spacing w:before="236"/>
              <w:ind w:right="63"/>
              <w:jc w:val="both"/>
            </w:pPr>
            <w:r>
              <w:t>С</w:t>
            </w:r>
            <w:r w:rsidR="00C91A34" w:rsidRPr="008C252D">
              <w:t>писки участников</w:t>
            </w:r>
          </w:p>
          <w:p w:rsidR="00C91A34" w:rsidRPr="008C252D" w:rsidRDefault="00C91A34" w:rsidP="008C252D">
            <w:pPr>
              <w:pStyle w:val="TableParagraph"/>
              <w:tabs>
                <w:tab w:val="left" w:pos="1101"/>
                <w:tab w:val="left" w:pos="1775"/>
                <w:tab w:val="left" w:pos="1983"/>
                <w:tab w:val="left" w:pos="2081"/>
                <w:tab w:val="left" w:pos="2711"/>
                <w:tab w:val="left" w:pos="2794"/>
                <w:tab w:val="left" w:pos="2992"/>
                <w:tab w:val="left" w:pos="3104"/>
                <w:tab w:val="left" w:pos="3277"/>
                <w:tab w:val="left" w:pos="4377"/>
              </w:tabs>
              <w:spacing w:before="4"/>
              <w:ind w:right="91" w:firstLine="9"/>
              <w:jc w:val="both"/>
            </w:pPr>
            <w:r w:rsidRPr="008C252D">
              <w:t xml:space="preserve">НИКО и международных </w:t>
            </w:r>
            <w:proofErr w:type="gramStart"/>
            <w:r w:rsidRPr="008C252D">
              <w:t>исследованиях</w:t>
            </w:r>
            <w:proofErr w:type="gramEnd"/>
            <w:r w:rsidRPr="008C252D">
              <w:t xml:space="preserve"> качества образования; </w:t>
            </w:r>
          </w:p>
        </w:tc>
        <w:tc>
          <w:tcPr>
            <w:tcW w:w="1701" w:type="dxa"/>
            <w:vAlign w:val="center"/>
          </w:tcPr>
          <w:p w:rsidR="00C91A34" w:rsidRPr="00C91A34" w:rsidRDefault="00C91A34" w:rsidP="00FB6988">
            <w:pPr>
              <w:jc w:val="center"/>
            </w:pPr>
            <w:r w:rsidRPr="00C91A34">
              <w:lastRenderedPageBreak/>
              <w:t>В.В.</w:t>
            </w:r>
            <w:r w:rsidR="00F76950">
              <w:t xml:space="preserve"> </w:t>
            </w:r>
            <w:r w:rsidRPr="00C91A34">
              <w:t>Данилов,</w:t>
            </w:r>
          </w:p>
          <w:p w:rsidR="00C91A34" w:rsidRPr="00C91A34" w:rsidRDefault="00C91A34" w:rsidP="00FB6988">
            <w:pPr>
              <w:jc w:val="center"/>
            </w:pPr>
            <w:r w:rsidRPr="00C91A34">
              <w:t>О.А.</w:t>
            </w:r>
            <w:r w:rsidR="00F76950">
              <w:t xml:space="preserve"> </w:t>
            </w:r>
            <w:r w:rsidRPr="00C91A34">
              <w:t>Бирюкова</w:t>
            </w: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  <w:r w:rsidRPr="00C91A34">
              <w:t>О.А.</w:t>
            </w:r>
            <w:r w:rsidR="00F76950">
              <w:t xml:space="preserve"> </w:t>
            </w:r>
            <w:r w:rsidRPr="00C91A34">
              <w:t>Беляева</w:t>
            </w:r>
          </w:p>
          <w:p w:rsidR="00C91A34" w:rsidRPr="00C91A34" w:rsidRDefault="00C91A34" w:rsidP="00FB6988">
            <w:pPr>
              <w:jc w:val="center"/>
            </w:pPr>
            <w:r w:rsidRPr="00C91A34">
              <w:t>Ю.Г.</w:t>
            </w:r>
            <w:r w:rsidR="00F76950">
              <w:t xml:space="preserve"> </w:t>
            </w:r>
            <w:proofErr w:type="spellStart"/>
            <w:r w:rsidRPr="00C91A34">
              <w:t>Молькова</w:t>
            </w:r>
            <w:proofErr w:type="spellEnd"/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  <w:r w:rsidRPr="00C91A34">
              <w:t>О.А.</w:t>
            </w:r>
            <w:r w:rsidR="00F76950">
              <w:t xml:space="preserve"> </w:t>
            </w:r>
            <w:r w:rsidRPr="00C91A34">
              <w:t>Беляева</w:t>
            </w:r>
          </w:p>
          <w:p w:rsidR="00C91A34" w:rsidRPr="00C91A34" w:rsidRDefault="00C91A34" w:rsidP="00FB6988">
            <w:pPr>
              <w:jc w:val="center"/>
            </w:pPr>
            <w:r w:rsidRPr="00C91A34">
              <w:t>С.В.</w:t>
            </w:r>
            <w:r w:rsidR="00F76950">
              <w:t xml:space="preserve"> </w:t>
            </w:r>
            <w:proofErr w:type="spellStart"/>
            <w:r w:rsidRPr="00C91A34">
              <w:t>Юдакова</w:t>
            </w:r>
            <w:proofErr w:type="spellEnd"/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  <w:r w:rsidRPr="00C91A34">
              <w:t>О.А.</w:t>
            </w:r>
            <w:r w:rsidR="00F76950">
              <w:t xml:space="preserve"> </w:t>
            </w:r>
            <w:r w:rsidRPr="00C91A34">
              <w:t>Беляева</w:t>
            </w:r>
          </w:p>
          <w:p w:rsidR="00C91A34" w:rsidRPr="00C91A34" w:rsidRDefault="00C91A34" w:rsidP="00FB6988">
            <w:pPr>
              <w:jc w:val="center"/>
            </w:pPr>
            <w:r w:rsidRPr="00C91A34">
              <w:t>Ю.Г.</w:t>
            </w:r>
            <w:r w:rsidR="00F76950">
              <w:t xml:space="preserve"> </w:t>
            </w:r>
            <w:proofErr w:type="spellStart"/>
            <w:r w:rsidRPr="00C91A34">
              <w:t>Молькова</w:t>
            </w:r>
            <w:proofErr w:type="spellEnd"/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  <w:r w:rsidRPr="00C91A34">
              <w:t>В.В.</w:t>
            </w:r>
            <w:r w:rsidR="00724B71">
              <w:t xml:space="preserve"> </w:t>
            </w:r>
            <w:r w:rsidRPr="00C91A34">
              <w:t>Данилов,</w:t>
            </w:r>
          </w:p>
          <w:p w:rsidR="00C91A34" w:rsidRPr="00C91A34" w:rsidRDefault="00C91A34" w:rsidP="00FB6988">
            <w:pPr>
              <w:jc w:val="center"/>
            </w:pPr>
            <w:r w:rsidRPr="00C91A34">
              <w:t>О.А.</w:t>
            </w:r>
            <w:r w:rsidR="00724B71">
              <w:t xml:space="preserve"> </w:t>
            </w:r>
            <w:r w:rsidRPr="00C91A34">
              <w:t>Бирюкова</w:t>
            </w: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724B71"/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  <w:r w:rsidRPr="00C91A34">
              <w:t>О.А.</w:t>
            </w:r>
            <w:r w:rsidR="00F76950">
              <w:t xml:space="preserve"> </w:t>
            </w:r>
            <w:r w:rsidRPr="00C91A34">
              <w:t>Беляева</w:t>
            </w:r>
          </w:p>
          <w:p w:rsidR="00C91A34" w:rsidRPr="00C91A34" w:rsidRDefault="00C91A34" w:rsidP="00FB6988">
            <w:pPr>
              <w:jc w:val="center"/>
            </w:pPr>
            <w:r w:rsidRPr="00C91A34">
              <w:t>Ю.Г.</w:t>
            </w:r>
            <w:r w:rsidR="00F76950">
              <w:t xml:space="preserve"> </w:t>
            </w:r>
            <w:proofErr w:type="spellStart"/>
            <w:r w:rsidRPr="00C91A34">
              <w:t>Молькова</w:t>
            </w:r>
            <w:proofErr w:type="spellEnd"/>
          </w:p>
          <w:p w:rsidR="00C91A34" w:rsidRPr="00C91A34" w:rsidRDefault="00C91A34" w:rsidP="00FB6988">
            <w:pPr>
              <w:jc w:val="center"/>
            </w:pPr>
            <w:r w:rsidRPr="00C91A34">
              <w:t>С.В.</w:t>
            </w:r>
            <w:r w:rsidR="00F76950">
              <w:t xml:space="preserve"> </w:t>
            </w:r>
            <w:proofErr w:type="spellStart"/>
            <w:r w:rsidRPr="00C91A34">
              <w:t>Юдакова</w:t>
            </w:r>
            <w:proofErr w:type="spellEnd"/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724B71"/>
          <w:p w:rsidR="00C91A34" w:rsidRPr="00C91A34" w:rsidRDefault="00C91A34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  <w:r w:rsidRPr="00C91A34">
              <w:t>О.А.</w:t>
            </w:r>
            <w:r w:rsidR="00F76950">
              <w:t xml:space="preserve"> </w:t>
            </w:r>
            <w:r w:rsidRPr="00C91A34">
              <w:t>Беляева</w:t>
            </w:r>
          </w:p>
          <w:p w:rsidR="00C91A34" w:rsidRPr="00C91A34" w:rsidRDefault="00C91A34" w:rsidP="00FB6988">
            <w:pPr>
              <w:jc w:val="center"/>
            </w:pPr>
            <w:r w:rsidRPr="00C91A34">
              <w:t>Ю.Г.</w:t>
            </w:r>
            <w:r w:rsidR="00F76950">
              <w:t xml:space="preserve"> </w:t>
            </w:r>
            <w:proofErr w:type="spellStart"/>
            <w:r w:rsidRPr="00C91A34">
              <w:t>Молькова</w:t>
            </w:r>
            <w:proofErr w:type="spellEnd"/>
          </w:p>
          <w:p w:rsidR="00C91A34" w:rsidRPr="00C91A34" w:rsidRDefault="00C91A34" w:rsidP="00FB6988">
            <w:pPr>
              <w:jc w:val="center"/>
            </w:pPr>
            <w:r w:rsidRPr="00C91A34">
              <w:t>С.В.</w:t>
            </w:r>
            <w:r w:rsidR="00F76950">
              <w:t xml:space="preserve"> </w:t>
            </w:r>
            <w:proofErr w:type="spellStart"/>
            <w:r w:rsidR="00F76950">
              <w:t>Юдакова</w:t>
            </w:r>
            <w:proofErr w:type="spellEnd"/>
          </w:p>
        </w:tc>
      </w:tr>
      <w:tr w:rsidR="00C91A34" w:rsidRPr="00E0473F" w:rsidTr="00C91A34">
        <w:tc>
          <w:tcPr>
            <w:tcW w:w="675" w:type="dxa"/>
          </w:tcPr>
          <w:p w:rsidR="00C91A34" w:rsidRPr="002C1A3F" w:rsidRDefault="00F76950" w:rsidP="00724B71">
            <w:pPr>
              <w:pStyle w:val="TableParagraph"/>
              <w:ind w:right="-116"/>
              <w:jc w:val="center"/>
              <w:rPr>
                <w:b/>
                <w:color w:val="313131"/>
                <w:sz w:val="24"/>
              </w:rPr>
            </w:pPr>
            <w:r w:rsidRPr="002C1A3F">
              <w:rPr>
                <w:b/>
                <w:color w:val="313131"/>
                <w:sz w:val="24"/>
              </w:rPr>
              <w:lastRenderedPageBreak/>
              <w:t>3.</w:t>
            </w:r>
          </w:p>
        </w:tc>
        <w:tc>
          <w:tcPr>
            <w:tcW w:w="3969" w:type="dxa"/>
          </w:tcPr>
          <w:p w:rsidR="00C91A34" w:rsidRPr="002C1A3F" w:rsidRDefault="00C91A34" w:rsidP="00B94120">
            <w:pPr>
              <w:pStyle w:val="TableParagraph"/>
              <w:ind w:right="-116"/>
              <w:rPr>
                <w:b/>
                <w:i/>
                <w:sz w:val="24"/>
              </w:rPr>
            </w:pPr>
            <w:r w:rsidRPr="002C1A3F">
              <w:rPr>
                <w:b/>
                <w:i/>
                <w:sz w:val="24"/>
              </w:rPr>
              <w:t xml:space="preserve">Обеспечение подготовки, переподготовки и  повышению квалификации  лиц, привлекаемых </w:t>
            </w:r>
            <w:r w:rsidRPr="002C1A3F">
              <w:rPr>
                <w:b/>
                <w:i/>
                <w:sz w:val="24"/>
              </w:rPr>
              <w:lastRenderedPageBreak/>
              <w:t xml:space="preserve">к организации и проведению ГИА, процедур по ОКО </w:t>
            </w:r>
          </w:p>
        </w:tc>
        <w:tc>
          <w:tcPr>
            <w:tcW w:w="5670" w:type="dxa"/>
          </w:tcPr>
          <w:p w:rsidR="00C91A34" w:rsidRPr="00F76950" w:rsidRDefault="00C91A34" w:rsidP="00B94120">
            <w:pPr>
              <w:pStyle w:val="TableParagraph"/>
              <w:tabs>
                <w:tab w:val="left" w:pos="1488"/>
                <w:tab w:val="left" w:pos="2160"/>
                <w:tab w:val="left" w:pos="4320"/>
              </w:tabs>
              <w:ind w:left="104"/>
              <w:jc w:val="both"/>
            </w:pPr>
            <w:r w:rsidRPr="00F76950">
              <w:lastRenderedPageBreak/>
              <w:t>3.1 участие</w:t>
            </w:r>
            <w:r w:rsidRPr="00F76950">
              <w:tab/>
              <w:t xml:space="preserve">во </w:t>
            </w:r>
            <w:r w:rsidR="00E1468A">
              <w:t xml:space="preserve">всероссийских и межрегиональных </w:t>
            </w:r>
            <w:r w:rsidRPr="00F76950">
              <w:t>совещаниях, научно-методических конфер</w:t>
            </w:r>
            <w:r w:rsidR="00E1468A">
              <w:t xml:space="preserve">енциях, обучающих  семинарах по </w:t>
            </w:r>
            <w:r w:rsidRPr="00F76950">
              <w:t>вопросам  организации</w:t>
            </w:r>
            <w:r w:rsidRPr="00F76950">
              <w:tab/>
              <w:t xml:space="preserve">и </w:t>
            </w:r>
            <w:r w:rsidRPr="00F76950">
              <w:lastRenderedPageBreak/>
              <w:t>проведения</w:t>
            </w:r>
            <w:r w:rsidRPr="00F76950">
              <w:tab/>
              <w:t>ГИА, процедур по ОКО;</w:t>
            </w:r>
          </w:p>
          <w:p w:rsidR="00E1468A" w:rsidRDefault="00C91A34" w:rsidP="00B94120">
            <w:pPr>
              <w:pStyle w:val="TableParagraph"/>
              <w:tabs>
                <w:tab w:val="left" w:pos="3212"/>
              </w:tabs>
              <w:ind w:left="88"/>
              <w:jc w:val="both"/>
            </w:pPr>
            <w:r w:rsidRPr="00F76950">
              <w:t>3.2 организация постоянно действующего семинара-совещания для лиц, ответственных за проведение ГИА в муниципальном районе (городском округе) (далее - муницип</w:t>
            </w:r>
            <w:r w:rsidR="00E1468A">
              <w:t>альны</w:t>
            </w:r>
            <w:r w:rsidRPr="00F76950">
              <w:t>й координатор), по организации и п</w:t>
            </w:r>
            <w:r w:rsidR="00E1468A">
              <w:t>роведению ГИА, процедур по ОКО;</w:t>
            </w:r>
          </w:p>
          <w:p w:rsidR="00C91A34" w:rsidRPr="00F76950" w:rsidRDefault="00E1468A" w:rsidP="00B94120">
            <w:pPr>
              <w:pStyle w:val="TableParagraph"/>
              <w:tabs>
                <w:tab w:val="left" w:pos="3016"/>
                <w:tab w:val="left" w:pos="3212"/>
              </w:tabs>
              <w:ind w:left="88"/>
              <w:jc w:val="both"/>
            </w:pPr>
            <w:r>
              <w:t>3.3 участие во всероссийских тренировочных мероприятиях</w:t>
            </w:r>
            <w:r w:rsidR="00C91A34" w:rsidRPr="00F76950">
              <w:t xml:space="preserve"> по применению</w:t>
            </w:r>
            <w:r w:rsidR="00C91A34" w:rsidRPr="00F76950">
              <w:tab/>
            </w:r>
            <w:r w:rsidR="00C91A34" w:rsidRPr="00F76950">
              <w:tab/>
              <w:t>актуальных технологий при проведении ГИА;</w:t>
            </w:r>
          </w:p>
          <w:p w:rsidR="00E1468A" w:rsidRDefault="00C91A34" w:rsidP="00B94120">
            <w:pPr>
              <w:jc w:val="both"/>
            </w:pPr>
            <w:r w:rsidRPr="00F76950">
              <w:t xml:space="preserve">3.4 организация обучения членов предметной комиссии;   </w:t>
            </w:r>
          </w:p>
          <w:p w:rsidR="00E1468A" w:rsidRDefault="00C91A34" w:rsidP="00B94120">
            <w:pPr>
              <w:jc w:val="both"/>
            </w:pPr>
            <w:r w:rsidRPr="00F76950">
              <w:t>3.5  организац</w:t>
            </w:r>
            <w:r w:rsidR="00E1468A">
              <w:t xml:space="preserve">ия  обучения  на региональном </w:t>
            </w:r>
            <w:r w:rsidRPr="00F76950">
              <w:t>уровне руководителей образовательных организаций, утвержденных местами расположения ППЭ ГИА;</w:t>
            </w:r>
          </w:p>
          <w:p w:rsidR="00E1468A" w:rsidRDefault="00C91A34" w:rsidP="00B94120">
            <w:pPr>
              <w:jc w:val="both"/>
            </w:pPr>
            <w:r w:rsidRPr="00F76950">
              <w:t>3.6</w:t>
            </w:r>
            <w:r w:rsidR="00B94120">
              <w:t xml:space="preserve">  организация   обучения  </w:t>
            </w:r>
            <w:r w:rsidR="00E1468A">
              <w:t xml:space="preserve">на региональном </w:t>
            </w:r>
            <w:r w:rsidRPr="00F76950">
              <w:t xml:space="preserve"> ур</w:t>
            </w:r>
            <w:r w:rsidR="00E1468A">
              <w:t xml:space="preserve">овне педагогических работников </w:t>
            </w:r>
            <w:r w:rsidRPr="00F76950">
              <w:t>образовательных организаций,</w:t>
            </w:r>
            <w:r w:rsidRPr="00F76950">
              <w:tab/>
              <w:t>утвержденных ме</w:t>
            </w:r>
            <w:r w:rsidR="00E1468A">
              <w:t>стами расположения ППЭ ГИА;</w:t>
            </w:r>
          </w:p>
          <w:p w:rsidR="00E1468A" w:rsidRDefault="00E1468A" w:rsidP="00B94120">
            <w:pPr>
              <w:jc w:val="both"/>
            </w:pPr>
            <w:r>
              <w:t>3</w:t>
            </w:r>
            <w:r w:rsidR="00B94120">
              <w:t xml:space="preserve">.7 организация обучения </w:t>
            </w:r>
            <w:r w:rsidR="00C91A34" w:rsidRPr="00F76950">
              <w:t xml:space="preserve">на </w:t>
            </w:r>
            <w:r>
              <w:t>региональном уровне членов ГЭК;</w:t>
            </w:r>
          </w:p>
          <w:p w:rsidR="00E1468A" w:rsidRDefault="00C91A34" w:rsidP="00B94120">
            <w:pPr>
              <w:jc w:val="both"/>
            </w:pPr>
            <w:r w:rsidRPr="00F76950">
              <w:t>3.8  Организация    обучения    на</w:t>
            </w:r>
            <w:r w:rsidR="00E1468A">
              <w:t xml:space="preserve"> </w:t>
            </w:r>
            <w:r w:rsidRPr="00F76950">
              <w:t>региональном уровне  лиц, привлекаемых в качестве технических специалистов для об</w:t>
            </w:r>
            <w:r w:rsidR="00E1468A">
              <w:t>еспечения процедуры проведения;</w:t>
            </w:r>
          </w:p>
          <w:p w:rsidR="00E1468A" w:rsidRDefault="00C91A34" w:rsidP="00B94120">
            <w:pPr>
              <w:jc w:val="both"/>
            </w:pPr>
            <w:r w:rsidRPr="00F76950">
              <w:t xml:space="preserve">3.9 Организация обучения работников органов управления образованием, назначенных </w:t>
            </w:r>
            <w:proofErr w:type="gramStart"/>
            <w:r w:rsidRPr="00F76950">
              <w:t>ответственными</w:t>
            </w:r>
            <w:proofErr w:type="gramEnd"/>
            <w:r w:rsidRPr="00F76950">
              <w:t xml:space="preserve"> за внесение сведений в РИС ГИА в  2023   году; </w:t>
            </w:r>
          </w:p>
          <w:p w:rsidR="00C91A34" w:rsidRPr="00F76950" w:rsidRDefault="00C91A34" w:rsidP="00B94120">
            <w:pPr>
              <w:jc w:val="both"/>
            </w:pPr>
            <w:r w:rsidRPr="00F76950">
              <w:t xml:space="preserve">3.10  организация   </w:t>
            </w:r>
            <w:proofErr w:type="gramStart"/>
            <w:r w:rsidRPr="00F76950">
              <w:t>консультационной</w:t>
            </w:r>
            <w:proofErr w:type="gramEnd"/>
          </w:p>
          <w:p w:rsidR="00E1468A" w:rsidRDefault="00C91A34" w:rsidP="00B94120">
            <w:pPr>
              <w:jc w:val="both"/>
            </w:pPr>
            <w:r w:rsidRPr="00F76950">
              <w:t>поддержки на региональном уровне лиц, аккредитованных в каче</w:t>
            </w:r>
            <w:r w:rsidR="00E1468A">
              <w:t>стве общественных наблюдателей;</w:t>
            </w:r>
          </w:p>
          <w:p w:rsidR="00C91A34" w:rsidRPr="00F76950" w:rsidRDefault="00C91A34" w:rsidP="00B94120">
            <w:pPr>
              <w:jc w:val="both"/>
            </w:pPr>
            <w:r w:rsidRPr="00F76950">
              <w:t xml:space="preserve">3.11 организация обучения членов конфликтной комиссии; </w:t>
            </w:r>
          </w:p>
          <w:p w:rsidR="00C91A34" w:rsidRPr="00F76950" w:rsidRDefault="00C91A34" w:rsidP="00B94120">
            <w:pPr>
              <w:jc w:val="both"/>
            </w:pPr>
            <w:r w:rsidRPr="00F76950">
              <w:t>3.12</w:t>
            </w:r>
            <w:r w:rsidR="00E1468A">
              <w:t xml:space="preserve"> </w:t>
            </w:r>
            <w:r w:rsidRPr="00F76950">
              <w:t>организация информационных совещаний с территориальными администраторами, руководителями ППЭ, членами ГЭК (в очном и дистанционном режиме);</w:t>
            </w:r>
          </w:p>
          <w:p w:rsidR="00C91A34" w:rsidRPr="00F76950" w:rsidRDefault="00C91A34" w:rsidP="00B94120">
            <w:pPr>
              <w:jc w:val="both"/>
            </w:pPr>
            <w:r w:rsidRPr="00F76950">
              <w:t>3.13 организационно-информационная работа со специалистами МОУО, ОО СПО,  негосударственными и областными ОО;</w:t>
            </w:r>
          </w:p>
          <w:p w:rsidR="00C91A34" w:rsidRPr="00F76950" w:rsidRDefault="00C91A34" w:rsidP="00B94120">
            <w:pPr>
              <w:jc w:val="both"/>
              <w:rPr>
                <w:b/>
              </w:rPr>
            </w:pPr>
            <w:r w:rsidRPr="00F76950">
              <w:t xml:space="preserve">3.14 проведение обучающих установочных семинаров, </w:t>
            </w:r>
            <w:proofErr w:type="spellStart"/>
            <w:r w:rsidRPr="00F76950">
              <w:t>вебинаров</w:t>
            </w:r>
            <w:proofErr w:type="spellEnd"/>
            <w:r w:rsidRPr="00F76950">
              <w:t xml:space="preserve"> по участию в процедурах оценки качества образования</w:t>
            </w:r>
            <w:r w:rsidRPr="00F76950">
              <w:rPr>
                <w:b/>
              </w:rPr>
              <w:t>;</w:t>
            </w:r>
          </w:p>
          <w:p w:rsidR="00C91A34" w:rsidRPr="00F76950" w:rsidRDefault="00C91A34" w:rsidP="00B94120">
            <w:pPr>
              <w:pStyle w:val="TableParagraph"/>
              <w:jc w:val="both"/>
            </w:pPr>
            <w:r w:rsidRPr="00F76950">
              <w:t>3.15</w:t>
            </w:r>
            <w:r w:rsidR="00E1468A">
              <w:t xml:space="preserve"> </w:t>
            </w:r>
            <w:r w:rsidRPr="00F76950">
              <w:t xml:space="preserve">организация  обучения  членов экспертной комиссии  </w:t>
            </w:r>
            <w:r w:rsidRPr="00F76950">
              <w:lastRenderedPageBreak/>
              <w:t>по проверке с обеспечением контроля B</w:t>
            </w:r>
            <w:proofErr w:type="gramStart"/>
            <w:r w:rsidRPr="00F76950">
              <w:t>П</w:t>
            </w:r>
            <w:proofErr w:type="gramEnd"/>
            <w:r w:rsidRPr="00F76950">
              <w:t xml:space="preserve">P в школах с признаками необъективности результатов;  </w:t>
            </w:r>
          </w:p>
          <w:p w:rsidR="00C91A34" w:rsidRPr="00F76950" w:rsidRDefault="00E1468A" w:rsidP="00B94120">
            <w:pPr>
              <w:pStyle w:val="TableParagraph"/>
              <w:jc w:val="both"/>
            </w:pPr>
            <w:r>
              <w:t>3.16 п</w:t>
            </w:r>
            <w:r w:rsidR="00C91A34" w:rsidRPr="00F76950">
              <w:t xml:space="preserve">роведение </w:t>
            </w:r>
            <w:proofErr w:type="gramStart"/>
            <w:r w:rsidR="00C91A34" w:rsidRPr="00F76950">
              <w:t>установочного</w:t>
            </w:r>
            <w:proofErr w:type="gramEnd"/>
            <w:r w:rsidR="00C91A34" w:rsidRPr="00F76950">
              <w:t xml:space="preserve"> и рабочих совещаний с администрацией школ – участниц  оценочных процедур</w:t>
            </w:r>
          </w:p>
          <w:p w:rsidR="00C91A34" w:rsidRPr="00C91A34" w:rsidRDefault="00C91A34" w:rsidP="00B94120">
            <w:pPr>
              <w:jc w:val="both"/>
              <w:rPr>
                <w:sz w:val="24"/>
                <w:szCs w:val="24"/>
              </w:rPr>
            </w:pPr>
            <w:r w:rsidRPr="00F76950">
              <w:t>3.17</w:t>
            </w:r>
            <w:r w:rsidR="00E1468A">
              <w:t xml:space="preserve"> </w:t>
            </w:r>
            <w:r w:rsidRPr="00F76950">
              <w:t>организация обучения членов   экспертной комиссии B</w:t>
            </w:r>
            <w:proofErr w:type="gramStart"/>
            <w:r w:rsidRPr="00F76950">
              <w:t>П</w:t>
            </w:r>
            <w:proofErr w:type="gramEnd"/>
            <w:r w:rsidRPr="00F76950">
              <w:t xml:space="preserve">P CПO </w:t>
            </w:r>
          </w:p>
        </w:tc>
        <w:tc>
          <w:tcPr>
            <w:tcW w:w="1276" w:type="dxa"/>
          </w:tcPr>
          <w:p w:rsidR="00C91A34" w:rsidRPr="00C91A34" w:rsidRDefault="00C91A34" w:rsidP="00724B71">
            <w:pPr>
              <w:jc w:val="center"/>
            </w:pPr>
          </w:p>
          <w:p w:rsidR="00C91A34" w:rsidRPr="00C91A34" w:rsidRDefault="00B94120" w:rsidP="00724B71">
            <w:pPr>
              <w:jc w:val="center"/>
            </w:pPr>
            <w:r>
              <w:t>В</w:t>
            </w:r>
            <w:r w:rsidR="00C91A34" w:rsidRPr="00C91A34">
              <w:t xml:space="preserve"> течение года</w:t>
            </w:r>
          </w:p>
          <w:p w:rsidR="00C91A34" w:rsidRPr="00C91A34" w:rsidRDefault="00C91A34" w:rsidP="00724B71">
            <w:pPr>
              <w:jc w:val="center"/>
            </w:pPr>
          </w:p>
          <w:p w:rsidR="00C91A34" w:rsidRPr="00C91A34" w:rsidRDefault="00B94120" w:rsidP="00724B71">
            <w:pPr>
              <w:jc w:val="center"/>
            </w:pPr>
            <w:r>
              <w:t>П</w:t>
            </w:r>
            <w:r w:rsidR="00C91A34" w:rsidRPr="00C91A34">
              <w:t>о графику</w:t>
            </w:r>
          </w:p>
          <w:p w:rsidR="00F76950" w:rsidRDefault="00F76950" w:rsidP="00724B71">
            <w:pPr>
              <w:jc w:val="center"/>
            </w:pPr>
          </w:p>
          <w:p w:rsidR="00B94120" w:rsidRPr="00C91A34" w:rsidRDefault="00B94120" w:rsidP="00724B71">
            <w:pPr>
              <w:jc w:val="center"/>
            </w:pPr>
          </w:p>
          <w:p w:rsidR="00C91A34" w:rsidRPr="00C91A34" w:rsidRDefault="00B94120" w:rsidP="00724B71">
            <w:pPr>
              <w:jc w:val="center"/>
            </w:pPr>
            <w:r>
              <w:t>В</w:t>
            </w:r>
            <w:r w:rsidR="00C91A34" w:rsidRPr="00C91A34">
              <w:t xml:space="preserve"> соответствии с дорожной картой</w:t>
            </w:r>
          </w:p>
          <w:p w:rsidR="00C91A34" w:rsidRPr="00C91A34" w:rsidRDefault="00C91A34" w:rsidP="00724B71">
            <w:pPr>
              <w:jc w:val="center"/>
            </w:pPr>
          </w:p>
          <w:p w:rsidR="00C91A34" w:rsidRPr="00C91A34" w:rsidRDefault="00C91A34" w:rsidP="00724B71">
            <w:pPr>
              <w:jc w:val="center"/>
            </w:pPr>
          </w:p>
          <w:p w:rsidR="00C91A34" w:rsidRPr="00C91A34" w:rsidRDefault="00B94120" w:rsidP="00724B71">
            <w:pPr>
              <w:jc w:val="center"/>
            </w:pPr>
            <w:r>
              <w:t>Д</w:t>
            </w:r>
            <w:r w:rsidR="00C91A34" w:rsidRPr="00C91A34">
              <w:t>о 30.03.2023</w:t>
            </w:r>
          </w:p>
          <w:p w:rsidR="00C91A34" w:rsidRDefault="00C91A34" w:rsidP="00724B71">
            <w:pPr>
              <w:jc w:val="center"/>
            </w:pPr>
          </w:p>
          <w:p w:rsidR="00B94120" w:rsidRDefault="00B94120" w:rsidP="00724B71">
            <w:pPr>
              <w:jc w:val="center"/>
            </w:pPr>
          </w:p>
          <w:p w:rsidR="00B94120" w:rsidRPr="00C91A34" w:rsidRDefault="00B94120" w:rsidP="00724B71">
            <w:pPr>
              <w:jc w:val="center"/>
            </w:pPr>
          </w:p>
          <w:p w:rsidR="00C91A34" w:rsidRPr="00C91A34" w:rsidRDefault="00B94120" w:rsidP="00724B71">
            <w:pPr>
              <w:jc w:val="center"/>
            </w:pPr>
            <w:r>
              <w:t xml:space="preserve">В </w:t>
            </w:r>
            <w:r w:rsidR="00C91A34" w:rsidRPr="00C91A34">
              <w:t>соответствии с дорожной картой</w:t>
            </w:r>
          </w:p>
          <w:p w:rsidR="00C91A34" w:rsidRPr="00C91A34" w:rsidRDefault="00C91A34" w:rsidP="00724B71">
            <w:pPr>
              <w:jc w:val="center"/>
            </w:pPr>
          </w:p>
          <w:p w:rsidR="00C91A34" w:rsidRPr="00C91A34" w:rsidRDefault="00C91A34" w:rsidP="00724B71">
            <w:pPr>
              <w:jc w:val="center"/>
            </w:pPr>
          </w:p>
          <w:p w:rsidR="00B94120" w:rsidRDefault="00B94120" w:rsidP="00724B71">
            <w:pPr>
              <w:jc w:val="center"/>
            </w:pPr>
          </w:p>
          <w:p w:rsidR="00B94120" w:rsidRDefault="00B94120" w:rsidP="00724B71">
            <w:pPr>
              <w:jc w:val="center"/>
            </w:pPr>
          </w:p>
          <w:p w:rsidR="00B94120" w:rsidRDefault="00B94120" w:rsidP="00724B71">
            <w:pPr>
              <w:jc w:val="center"/>
            </w:pPr>
          </w:p>
          <w:p w:rsidR="00C91A34" w:rsidRPr="00C91A34" w:rsidRDefault="00B94120" w:rsidP="00724B71">
            <w:pPr>
              <w:jc w:val="center"/>
            </w:pPr>
            <w:r>
              <w:t>П</w:t>
            </w:r>
            <w:r w:rsidR="00C91A34" w:rsidRPr="00C91A34">
              <w:t>о графику</w:t>
            </w:r>
          </w:p>
          <w:p w:rsidR="00C91A34" w:rsidRPr="00C91A34" w:rsidRDefault="00C91A34" w:rsidP="00724B71">
            <w:pPr>
              <w:jc w:val="center"/>
            </w:pPr>
          </w:p>
          <w:p w:rsidR="00B94120" w:rsidRPr="00C91A34" w:rsidRDefault="00B94120" w:rsidP="00724B71">
            <w:pPr>
              <w:jc w:val="center"/>
            </w:pPr>
          </w:p>
          <w:p w:rsidR="00C91A34" w:rsidRPr="00C91A34" w:rsidRDefault="00B94120" w:rsidP="00724B71">
            <w:pPr>
              <w:jc w:val="center"/>
            </w:pPr>
            <w:r>
              <w:t>А</w:t>
            </w:r>
            <w:r w:rsidR="00C91A34" w:rsidRPr="00C91A34">
              <w:t>прель</w:t>
            </w:r>
          </w:p>
          <w:p w:rsidR="00C91A34" w:rsidRDefault="00C91A34" w:rsidP="00724B71">
            <w:pPr>
              <w:jc w:val="center"/>
            </w:pPr>
          </w:p>
          <w:p w:rsidR="00B94120" w:rsidRPr="00C91A34" w:rsidRDefault="00B94120" w:rsidP="00724B71">
            <w:pPr>
              <w:jc w:val="center"/>
            </w:pPr>
          </w:p>
          <w:p w:rsidR="00C91A34" w:rsidRPr="00C91A34" w:rsidRDefault="00C91A34" w:rsidP="00724B71">
            <w:pPr>
              <w:jc w:val="center"/>
            </w:pPr>
          </w:p>
          <w:p w:rsidR="00C91A34" w:rsidRPr="00C91A34" w:rsidRDefault="00B94120" w:rsidP="00724B71">
            <w:pPr>
              <w:jc w:val="center"/>
            </w:pPr>
            <w:r>
              <w:t>М</w:t>
            </w:r>
            <w:r w:rsidR="00C91A34" w:rsidRPr="00C91A34">
              <w:t>ай</w:t>
            </w:r>
          </w:p>
          <w:p w:rsidR="00C91A34" w:rsidRDefault="00C91A34" w:rsidP="00724B71">
            <w:pPr>
              <w:jc w:val="center"/>
            </w:pPr>
          </w:p>
          <w:p w:rsidR="00B94120" w:rsidRDefault="00B94120" w:rsidP="00724B71">
            <w:pPr>
              <w:jc w:val="center"/>
            </w:pPr>
          </w:p>
          <w:p w:rsidR="00B94120" w:rsidRPr="00C91A34" w:rsidRDefault="00B94120" w:rsidP="00724B71">
            <w:pPr>
              <w:jc w:val="center"/>
            </w:pPr>
          </w:p>
          <w:p w:rsidR="00C91A34" w:rsidRPr="00C91A34" w:rsidRDefault="00C91A34" w:rsidP="00724B71">
            <w:pPr>
              <w:jc w:val="center"/>
              <w:rPr>
                <w:sz w:val="24"/>
                <w:szCs w:val="24"/>
              </w:rPr>
            </w:pPr>
          </w:p>
          <w:p w:rsidR="00C91A34" w:rsidRPr="00F76950" w:rsidRDefault="00B94120" w:rsidP="00724B71">
            <w:pPr>
              <w:pStyle w:val="TableParagraph"/>
              <w:jc w:val="center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F76950">
              <w:rPr>
                <w:szCs w:val="24"/>
              </w:rPr>
              <w:t xml:space="preserve">о </w:t>
            </w:r>
            <w:r w:rsidR="00F76950">
              <w:rPr>
                <w:szCs w:val="24"/>
              </w:rPr>
              <w:lastRenderedPageBreak/>
              <w:t>график</w:t>
            </w:r>
            <w:r w:rsidR="00C91A34" w:rsidRPr="00F76950">
              <w:rPr>
                <w:szCs w:val="24"/>
              </w:rPr>
              <w:t>у</w:t>
            </w:r>
          </w:p>
          <w:p w:rsidR="00C91A34" w:rsidRDefault="00C91A34" w:rsidP="00724B71">
            <w:pPr>
              <w:pStyle w:val="TableParagraph"/>
              <w:ind w:right="317"/>
              <w:jc w:val="center"/>
              <w:rPr>
                <w:szCs w:val="24"/>
              </w:rPr>
            </w:pPr>
          </w:p>
          <w:p w:rsidR="00B94120" w:rsidRDefault="00B94120" w:rsidP="00724B71">
            <w:pPr>
              <w:pStyle w:val="TableParagraph"/>
              <w:ind w:right="317"/>
              <w:jc w:val="center"/>
              <w:rPr>
                <w:szCs w:val="24"/>
              </w:rPr>
            </w:pPr>
          </w:p>
          <w:p w:rsidR="00C91A34" w:rsidRPr="00C91A34" w:rsidRDefault="00B94120" w:rsidP="00724B7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Cs w:val="24"/>
              </w:rPr>
              <w:t>О</w:t>
            </w:r>
            <w:r w:rsidR="00C91A34" w:rsidRPr="00F76950">
              <w:rPr>
                <w:szCs w:val="24"/>
              </w:rPr>
              <w:t>ктябрь</w:t>
            </w:r>
          </w:p>
        </w:tc>
        <w:tc>
          <w:tcPr>
            <w:tcW w:w="2268" w:type="dxa"/>
            <w:vAlign w:val="center"/>
          </w:tcPr>
          <w:p w:rsidR="00C91A34" w:rsidRPr="00C91A34" w:rsidRDefault="00C91A34" w:rsidP="00C91A34">
            <w:pPr>
              <w:jc w:val="center"/>
            </w:pPr>
          </w:p>
        </w:tc>
        <w:tc>
          <w:tcPr>
            <w:tcW w:w="1701" w:type="dxa"/>
            <w:vAlign w:val="center"/>
          </w:tcPr>
          <w:p w:rsidR="00C91A34" w:rsidRPr="00C91A34" w:rsidRDefault="00C91A34" w:rsidP="00C91A34">
            <w:pPr>
              <w:jc w:val="center"/>
            </w:pPr>
            <w:r w:rsidRPr="00C91A34">
              <w:t>В.В.</w:t>
            </w:r>
            <w:r w:rsidR="00E1468A">
              <w:t xml:space="preserve"> </w:t>
            </w:r>
            <w:r w:rsidRPr="00C91A34">
              <w:t>Данилов,</w:t>
            </w:r>
          </w:p>
          <w:p w:rsidR="00C91A34" w:rsidRPr="00C91A34" w:rsidRDefault="00C91A34" w:rsidP="00C91A34">
            <w:r w:rsidRPr="00C91A34">
              <w:t>О.А.</w:t>
            </w:r>
            <w:r w:rsidR="00E1468A">
              <w:t xml:space="preserve"> </w:t>
            </w:r>
            <w:r w:rsidRPr="00C91A34">
              <w:t>Бирюкова</w:t>
            </w:r>
          </w:p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FB6988">
            <w:pPr>
              <w:jc w:val="center"/>
            </w:pPr>
            <w:r w:rsidRPr="00C91A34">
              <w:t>О.А.</w:t>
            </w:r>
            <w:r w:rsidR="00E1468A">
              <w:t xml:space="preserve"> </w:t>
            </w:r>
            <w:r w:rsidRPr="00C91A34">
              <w:t>Беляева</w:t>
            </w:r>
          </w:p>
          <w:p w:rsidR="00C91A34" w:rsidRPr="00C91A34" w:rsidRDefault="00C91A34" w:rsidP="00FB6988">
            <w:pPr>
              <w:jc w:val="center"/>
            </w:pPr>
            <w:r w:rsidRPr="00C91A34">
              <w:t>Ю.Г.</w:t>
            </w:r>
            <w:r w:rsidR="00E1468A">
              <w:t xml:space="preserve"> </w:t>
            </w:r>
            <w:proofErr w:type="spellStart"/>
            <w:r w:rsidRPr="00C91A34">
              <w:t>Молькова</w:t>
            </w:r>
            <w:proofErr w:type="spellEnd"/>
          </w:p>
          <w:p w:rsidR="00C91A34" w:rsidRPr="00C91A34" w:rsidRDefault="00C91A34" w:rsidP="00C91A34"/>
          <w:p w:rsidR="00C91A34" w:rsidRPr="00C91A34" w:rsidRDefault="00C91A34" w:rsidP="00C91A34"/>
          <w:p w:rsidR="00C91A34" w:rsidRDefault="00C91A34" w:rsidP="00C91A34"/>
          <w:p w:rsidR="00E1468A" w:rsidRPr="00C91A34" w:rsidRDefault="00E1468A" w:rsidP="00FB6988">
            <w:pPr>
              <w:jc w:val="center"/>
            </w:pPr>
          </w:p>
          <w:p w:rsidR="00C91A34" w:rsidRPr="00C91A34" w:rsidRDefault="00C91A34" w:rsidP="00FB6988">
            <w:pPr>
              <w:jc w:val="center"/>
            </w:pPr>
            <w:r w:rsidRPr="00C91A34">
              <w:t>О.А.</w:t>
            </w:r>
            <w:r w:rsidR="00E1468A">
              <w:t xml:space="preserve"> </w:t>
            </w:r>
            <w:r w:rsidRPr="00C91A34">
              <w:t>Беляева</w:t>
            </w:r>
          </w:p>
          <w:p w:rsidR="00C91A34" w:rsidRPr="00C91A34" w:rsidRDefault="00C91A34" w:rsidP="00FB6988">
            <w:pPr>
              <w:jc w:val="center"/>
            </w:pPr>
            <w:r w:rsidRPr="00C91A34">
              <w:t>С.В.</w:t>
            </w:r>
            <w:r w:rsidR="00E1468A">
              <w:t xml:space="preserve"> </w:t>
            </w:r>
            <w:proofErr w:type="spellStart"/>
            <w:r w:rsidRPr="00C91A34">
              <w:t>Юдакова</w:t>
            </w:r>
            <w:proofErr w:type="spellEnd"/>
          </w:p>
        </w:tc>
      </w:tr>
      <w:tr w:rsidR="00C91A34" w:rsidRPr="00C91A34" w:rsidTr="00C91A34">
        <w:tc>
          <w:tcPr>
            <w:tcW w:w="675" w:type="dxa"/>
          </w:tcPr>
          <w:p w:rsidR="00C91A34" w:rsidRPr="002C1A3F" w:rsidRDefault="00E1468A" w:rsidP="00724B71">
            <w:pPr>
              <w:pStyle w:val="TableParagraph"/>
              <w:tabs>
                <w:tab w:val="left" w:pos="2484"/>
                <w:tab w:val="left" w:pos="4180"/>
              </w:tabs>
              <w:spacing w:line="292" w:lineRule="exact"/>
              <w:ind w:left="102"/>
              <w:jc w:val="center"/>
              <w:rPr>
                <w:b/>
                <w:sz w:val="24"/>
              </w:rPr>
            </w:pPr>
            <w:r w:rsidRPr="002C1A3F">
              <w:rPr>
                <w:b/>
                <w:sz w:val="24"/>
              </w:rPr>
              <w:lastRenderedPageBreak/>
              <w:t>4.</w:t>
            </w:r>
          </w:p>
        </w:tc>
        <w:tc>
          <w:tcPr>
            <w:tcW w:w="3969" w:type="dxa"/>
          </w:tcPr>
          <w:p w:rsidR="00C91A34" w:rsidRPr="002C1A3F" w:rsidRDefault="00C91A34" w:rsidP="00B94120">
            <w:pPr>
              <w:pStyle w:val="TableParagraph"/>
              <w:tabs>
                <w:tab w:val="left" w:pos="2484"/>
                <w:tab w:val="left" w:pos="4180"/>
              </w:tabs>
              <w:ind w:left="102"/>
              <w:jc w:val="both"/>
              <w:rPr>
                <w:b/>
                <w:i/>
                <w:color w:val="313131"/>
                <w:sz w:val="24"/>
                <w:szCs w:val="24"/>
              </w:rPr>
            </w:pPr>
            <w:r w:rsidRPr="002C1A3F">
              <w:rPr>
                <w:b/>
                <w:i/>
                <w:sz w:val="24"/>
                <w:szCs w:val="24"/>
              </w:rPr>
              <w:t>Обеспечение комплексной безо</w:t>
            </w:r>
            <w:r w:rsidR="00B94120" w:rsidRPr="002C1A3F">
              <w:rPr>
                <w:b/>
                <w:i/>
                <w:sz w:val="24"/>
                <w:szCs w:val="24"/>
              </w:rPr>
              <w:t>пасности и  защиты информации</w:t>
            </w:r>
            <w:r w:rsidRPr="002C1A3F">
              <w:rPr>
                <w:b/>
                <w:i/>
                <w:sz w:val="24"/>
                <w:szCs w:val="24"/>
              </w:rPr>
              <w:t xml:space="preserve"> при</w:t>
            </w:r>
            <w:r w:rsidR="00B94120" w:rsidRPr="002C1A3F">
              <w:rPr>
                <w:b/>
                <w:i/>
                <w:sz w:val="24"/>
                <w:szCs w:val="24"/>
              </w:rPr>
              <w:t xml:space="preserve"> проведении оценочных процедур </w:t>
            </w:r>
          </w:p>
        </w:tc>
        <w:tc>
          <w:tcPr>
            <w:tcW w:w="5670" w:type="dxa"/>
          </w:tcPr>
          <w:p w:rsidR="00C91A34" w:rsidRPr="00E1468A" w:rsidRDefault="00C91A34" w:rsidP="00E1468A">
            <w:pPr>
              <w:pStyle w:val="TableParagraph"/>
              <w:tabs>
                <w:tab w:val="left" w:pos="1488"/>
                <w:tab w:val="left" w:pos="2160"/>
                <w:tab w:val="left" w:pos="4320"/>
              </w:tabs>
              <w:ind w:left="104"/>
              <w:jc w:val="both"/>
              <w:rPr>
                <w:szCs w:val="24"/>
              </w:rPr>
            </w:pPr>
            <w:r w:rsidRPr="00E1468A">
              <w:rPr>
                <w:szCs w:val="24"/>
              </w:rPr>
              <w:t>4.1</w:t>
            </w:r>
            <w:r w:rsidR="00E1468A">
              <w:rPr>
                <w:szCs w:val="24"/>
              </w:rPr>
              <w:t xml:space="preserve"> </w:t>
            </w:r>
            <w:r w:rsidRPr="00E1468A">
              <w:rPr>
                <w:szCs w:val="24"/>
              </w:rPr>
              <w:t xml:space="preserve">Актуализация организационно-распорядительной документации в области обработки и технической защиты информации </w:t>
            </w:r>
          </w:p>
          <w:p w:rsidR="00C91A34" w:rsidRPr="00E1468A" w:rsidRDefault="00C91A34" w:rsidP="00E1468A">
            <w:pPr>
              <w:pStyle w:val="TableParagraph"/>
              <w:tabs>
                <w:tab w:val="left" w:pos="1488"/>
                <w:tab w:val="left" w:pos="2160"/>
                <w:tab w:val="left" w:pos="4320"/>
              </w:tabs>
              <w:ind w:left="104"/>
              <w:jc w:val="both"/>
              <w:rPr>
                <w:szCs w:val="24"/>
              </w:rPr>
            </w:pPr>
            <w:r w:rsidRPr="00E1468A">
              <w:rPr>
                <w:szCs w:val="24"/>
              </w:rPr>
              <w:t>4.2</w:t>
            </w:r>
            <w:r w:rsidR="00E1468A">
              <w:rPr>
                <w:szCs w:val="24"/>
              </w:rPr>
              <w:t xml:space="preserve"> </w:t>
            </w:r>
            <w:r w:rsidRPr="00E1468A">
              <w:rPr>
                <w:szCs w:val="24"/>
              </w:rPr>
              <w:t>Разработка плана по переезду ИТ-инфраструктуры ГБУ ВО РИАЦОКО в новое административное здание</w:t>
            </w:r>
          </w:p>
          <w:p w:rsidR="00C91A34" w:rsidRPr="00E1468A" w:rsidRDefault="00C91A34" w:rsidP="00E1468A">
            <w:pPr>
              <w:pStyle w:val="TableParagraph"/>
              <w:tabs>
                <w:tab w:val="left" w:pos="1488"/>
                <w:tab w:val="left" w:pos="2160"/>
                <w:tab w:val="left" w:pos="4320"/>
              </w:tabs>
              <w:ind w:left="104"/>
              <w:jc w:val="both"/>
              <w:rPr>
                <w:szCs w:val="24"/>
              </w:rPr>
            </w:pPr>
            <w:r w:rsidRPr="00E1468A">
              <w:rPr>
                <w:szCs w:val="24"/>
              </w:rPr>
              <w:t>4.3</w:t>
            </w:r>
            <w:r w:rsidR="00E1468A">
              <w:rPr>
                <w:szCs w:val="24"/>
              </w:rPr>
              <w:t xml:space="preserve"> </w:t>
            </w:r>
            <w:r w:rsidRPr="00E1468A">
              <w:rPr>
                <w:szCs w:val="24"/>
              </w:rPr>
              <w:t xml:space="preserve">Проведение аудита жестких дисков на компьютерах пользователей, на серверах и выявление компьютеров с критическим состоянием жестких дисков, обеспечение своевременной замены жестких дисков </w:t>
            </w:r>
          </w:p>
          <w:p w:rsidR="00C91A34" w:rsidRPr="00E1468A" w:rsidRDefault="00C91A34" w:rsidP="00E1468A">
            <w:pPr>
              <w:pStyle w:val="TableParagraph"/>
              <w:tabs>
                <w:tab w:val="left" w:pos="2128"/>
                <w:tab w:val="left" w:pos="3667"/>
              </w:tabs>
              <w:ind w:left="116"/>
              <w:rPr>
                <w:szCs w:val="24"/>
              </w:rPr>
            </w:pPr>
            <w:r w:rsidRPr="00E1468A">
              <w:rPr>
                <w:szCs w:val="24"/>
              </w:rPr>
              <w:t>4.4</w:t>
            </w:r>
            <w:r w:rsidR="00B94120">
              <w:rPr>
                <w:szCs w:val="24"/>
              </w:rPr>
              <w:t xml:space="preserve"> </w:t>
            </w:r>
            <w:r w:rsidRPr="00E1468A">
              <w:rPr>
                <w:szCs w:val="24"/>
              </w:rPr>
              <w:t>Организация закупки файл-сервера для обеспечения и осуществления разграничения доступа к папкам, и организация резервного копирования данных.</w:t>
            </w:r>
          </w:p>
          <w:p w:rsidR="00C91A34" w:rsidRPr="00E1468A" w:rsidRDefault="00C91A34" w:rsidP="00B94120">
            <w:pPr>
              <w:pStyle w:val="TableParagraph"/>
              <w:tabs>
                <w:tab w:val="left" w:pos="2128"/>
                <w:tab w:val="left" w:pos="3667"/>
              </w:tabs>
              <w:ind w:left="116"/>
              <w:rPr>
                <w:szCs w:val="24"/>
              </w:rPr>
            </w:pPr>
            <w:r w:rsidRPr="00E1468A">
              <w:rPr>
                <w:szCs w:val="24"/>
              </w:rPr>
              <w:t>4.5 Проведени</w:t>
            </w:r>
            <w:r w:rsidR="00B94120">
              <w:rPr>
                <w:szCs w:val="24"/>
              </w:rPr>
              <w:t xml:space="preserve">е ревизии </w:t>
            </w:r>
            <w:r w:rsidRPr="00E1468A">
              <w:rPr>
                <w:szCs w:val="24"/>
              </w:rPr>
              <w:t>нового</w:t>
            </w:r>
            <w:r w:rsidR="00B94120">
              <w:rPr>
                <w:szCs w:val="24"/>
              </w:rPr>
              <w:t xml:space="preserve"> технического </w:t>
            </w:r>
            <w:r w:rsidRPr="00E1468A">
              <w:rPr>
                <w:szCs w:val="24"/>
              </w:rPr>
              <w:t>оборудования, предназначенного для передачи  в ППЭ.</w:t>
            </w:r>
          </w:p>
          <w:p w:rsidR="00C91A34" w:rsidRPr="00E1468A" w:rsidRDefault="00C91A34" w:rsidP="00E1468A">
            <w:pPr>
              <w:pStyle w:val="TableParagraph"/>
              <w:ind w:left="92"/>
              <w:jc w:val="both"/>
              <w:rPr>
                <w:sz w:val="28"/>
              </w:rPr>
            </w:pPr>
            <w:r w:rsidRPr="00E1468A">
              <w:rPr>
                <w:szCs w:val="24"/>
              </w:rPr>
              <w:t>4.6</w:t>
            </w:r>
            <w:r w:rsidR="00B94120">
              <w:rPr>
                <w:szCs w:val="24"/>
              </w:rPr>
              <w:t xml:space="preserve"> </w:t>
            </w:r>
            <w:r w:rsidRPr="00E1468A">
              <w:rPr>
                <w:szCs w:val="24"/>
              </w:rPr>
              <w:t xml:space="preserve">Обеспечение работоспособности системы оповещения при пожаре в новом помещении   РЦОКО </w:t>
            </w:r>
            <w:r w:rsidRPr="00E1468A">
              <w:rPr>
                <w:sz w:val="28"/>
              </w:rPr>
              <w:t xml:space="preserve"> </w:t>
            </w:r>
          </w:p>
          <w:p w:rsidR="00C91A34" w:rsidRPr="00E1468A" w:rsidRDefault="00C91A34" w:rsidP="00E1468A">
            <w:pPr>
              <w:pStyle w:val="TableParagraph"/>
              <w:ind w:left="92"/>
              <w:jc w:val="both"/>
              <w:rPr>
                <w:szCs w:val="24"/>
              </w:rPr>
            </w:pPr>
            <w:r w:rsidRPr="00E1468A">
              <w:rPr>
                <w:szCs w:val="24"/>
              </w:rPr>
              <w:t>4.7</w:t>
            </w:r>
            <w:r w:rsidR="00B94120">
              <w:rPr>
                <w:szCs w:val="24"/>
              </w:rPr>
              <w:t xml:space="preserve"> </w:t>
            </w:r>
            <w:r w:rsidRPr="00E1468A">
              <w:rPr>
                <w:szCs w:val="24"/>
              </w:rPr>
              <w:t>Проведение  инвентаризации  и</w:t>
            </w:r>
          </w:p>
          <w:p w:rsidR="00C91A34" w:rsidRPr="00E1468A" w:rsidRDefault="00C91A34" w:rsidP="00E1468A">
            <w:pPr>
              <w:pStyle w:val="TableParagraph"/>
              <w:tabs>
                <w:tab w:val="left" w:pos="2160"/>
                <w:tab w:val="left" w:pos="2362"/>
                <w:tab w:val="left" w:pos="2976"/>
              </w:tabs>
              <w:spacing w:before="5"/>
              <w:ind w:left="91" w:right="92" w:firstLine="4"/>
              <w:jc w:val="both"/>
              <w:rPr>
                <w:sz w:val="24"/>
                <w:szCs w:val="24"/>
              </w:rPr>
            </w:pPr>
            <w:r w:rsidRPr="00E1468A">
              <w:rPr>
                <w:szCs w:val="24"/>
              </w:rPr>
              <w:t>проверка работоспособности оборудования, приобретенного для провед</w:t>
            </w:r>
            <w:r w:rsidR="00B94120">
              <w:rPr>
                <w:szCs w:val="24"/>
              </w:rPr>
              <w:t>ения ГИА и  мероприятий по ОКО</w:t>
            </w:r>
            <w:r w:rsidRPr="00C91A34">
              <w:rPr>
                <w:color w:val="31313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91A34" w:rsidRPr="00C91A34" w:rsidRDefault="00C91A34" w:rsidP="00724B71">
            <w:pPr>
              <w:jc w:val="center"/>
            </w:pPr>
            <w:r w:rsidRPr="00C91A34">
              <w:t>Январь-февраль</w:t>
            </w:r>
          </w:p>
          <w:p w:rsidR="00C91A34" w:rsidRPr="00C91A34" w:rsidRDefault="00C91A34" w:rsidP="00724B71">
            <w:pPr>
              <w:jc w:val="center"/>
            </w:pPr>
          </w:p>
          <w:p w:rsidR="00C91A34" w:rsidRPr="00C91A34" w:rsidRDefault="00C91A34" w:rsidP="00724B71">
            <w:pPr>
              <w:jc w:val="center"/>
            </w:pPr>
          </w:p>
          <w:p w:rsidR="00C91A34" w:rsidRPr="00C91A34" w:rsidRDefault="00B94120" w:rsidP="00724B71">
            <w:pPr>
              <w:jc w:val="center"/>
            </w:pPr>
            <w:r>
              <w:t>Я</w:t>
            </w:r>
            <w:r w:rsidR="00C91A34" w:rsidRPr="00C91A34">
              <w:t>нварь</w:t>
            </w:r>
          </w:p>
          <w:p w:rsidR="00C91A34" w:rsidRPr="00C91A34" w:rsidRDefault="00C91A34" w:rsidP="00724B71">
            <w:pPr>
              <w:jc w:val="center"/>
            </w:pPr>
          </w:p>
          <w:p w:rsidR="00C91A34" w:rsidRPr="00C91A34" w:rsidRDefault="00B94120" w:rsidP="00724B71">
            <w:pPr>
              <w:jc w:val="center"/>
            </w:pPr>
            <w:r>
              <w:t>В</w:t>
            </w:r>
            <w:r w:rsidR="00C91A34" w:rsidRPr="00C91A34">
              <w:t xml:space="preserve"> течение года</w:t>
            </w:r>
          </w:p>
          <w:p w:rsidR="00C91A34" w:rsidRPr="00C91A34" w:rsidRDefault="00C91A34" w:rsidP="00724B71">
            <w:pPr>
              <w:jc w:val="center"/>
            </w:pPr>
          </w:p>
          <w:p w:rsidR="00C91A34" w:rsidRPr="00C91A34" w:rsidRDefault="00C91A34" w:rsidP="00724B71">
            <w:pPr>
              <w:jc w:val="center"/>
            </w:pPr>
          </w:p>
          <w:p w:rsidR="00C91A34" w:rsidRPr="00C91A34" w:rsidRDefault="00C91A34" w:rsidP="00724B71">
            <w:pPr>
              <w:jc w:val="center"/>
            </w:pPr>
          </w:p>
          <w:p w:rsidR="00C91A34" w:rsidRPr="00C91A34" w:rsidRDefault="00B94120" w:rsidP="00724B71">
            <w:pPr>
              <w:jc w:val="center"/>
            </w:pPr>
            <w:r>
              <w:t>В</w:t>
            </w:r>
            <w:r w:rsidR="00C91A34" w:rsidRPr="00C91A34">
              <w:t xml:space="preserve"> течение года</w:t>
            </w:r>
          </w:p>
        </w:tc>
        <w:tc>
          <w:tcPr>
            <w:tcW w:w="2268" w:type="dxa"/>
            <w:vAlign w:val="center"/>
          </w:tcPr>
          <w:p w:rsidR="00C91A34" w:rsidRPr="00E1468A" w:rsidRDefault="00C91A34" w:rsidP="00E1468A">
            <w:pPr>
              <w:jc w:val="both"/>
            </w:pPr>
            <w:r w:rsidRPr="00C91A34">
              <w:t>Положение</w:t>
            </w:r>
            <w:r w:rsidR="00E1468A">
              <w:t xml:space="preserve"> </w:t>
            </w:r>
            <w:r w:rsidRPr="00C91A34">
              <w:t xml:space="preserve">об </w:t>
            </w:r>
            <w:r w:rsidRPr="00E1468A">
              <w:t xml:space="preserve">обеспечении защиты информации </w:t>
            </w:r>
          </w:p>
          <w:p w:rsidR="00C91A34" w:rsidRPr="00E1468A" w:rsidRDefault="00C91A34" w:rsidP="00E1468A">
            <w:pPr>
              <w:jc w:val="both"/>
            </w:pPr>
            <w:r w:rsidRPr="00E1468A">
              <w:t>План    переезд  ИТ-инфраструктуры ГБУ ВО РИАЦОКО</w:t>
            </w:r>
          </w:p>
          <w:p w:rsidR="00C91A34" w:rsidRPr="00E1468A" w:rsidRDefault="00C91A34" w:rsidP="00E1468A">
            <w:pPr>
              <w:jc w:val="both"/>
            </w:pPr>
          </w:p>
          <w:p w:rsidR="00C91A34" w:rsidRPr="00E1468A" w:rsidRDefault="00C91A34" w:rsidP="00E1468A">
            <w:pPr>
              <w:jc w:val="both"/>
            </w:pPr>
          </w:p>
          <w:p w:rsidR="00C91A34" w:rsidRDefault="00C91A34" w:rsidP="00E1468A">
            <w:pPr>
              <w:jc w:val="both"/>
            </w:pPr>
          </w:p>
          <w:p w:rsidR="00B94120" w:rsidRDefault="00B94120" w:rsidP="00E1468A">
            <w:pPr>
              <w:jc w:val="both"/>
            </w:pPr>
          </w:p>
          <w:p w:rsidR="00B94120" w:rsidRDefault="00B94120" w:rsidP="00E1468A">
            <w:pPr>
              <w:jc w:val="both"/>
            </w:pPr>
          </w:p>
          <w:p w:rsidR="00B94120" w:rsidRDefault="00B94120" w:rsidP="00E1468A">
            <w:pPr>
              <w:jc w:val="both"/>
            </w:pPr>
          </w:p>
          <w:p w:rsidR="00B94120" w:rsidRPr="00E1468A" w:rsidRDefault="00B94120" w:rsidP="00E1468A">
            <w:pPr>
              <w:jc w:val="both"/>
            </w:pPr>
          </w:p>
          <w:p w:rsidR="00C91A34" w:rsidRPr="00E1468A" w:rsidRDefault="00C91A34" w:rsidP="00E1468A">
            <w:pPr>
              <w:jc w:val="both"/>
            </w:pPr>
            <w:r w:rsidRPr="00E1468A">
              <w:t>Техническое задание</w:t>
            </w:r>
          </w:p>
          <w:p w:rsidR="00C91A34" w:rsidRPr="00C91A34" w:rsidRDefault="00C91A34" w:rsidP="00E1468A">
            <w:pPr>
              <w:jc w:val="both"/>
            </w:pPr>
            <w:r w:rsidRPr="00E1468A">
              <w:t>для проведения закупок</w:t>
            </w:r>
          </w:p>
        </w:tc>
        <w:tc>
          <w:tcPr>
            <w:tcW w:w="1701" w:type="dxa"/>
            <w:vAlign w:val="center"/>
          </w:tcPr>
          <w:p w:rsidR="00C91A34" w:rsidRPr="00C91A34" w:rsidRDefault="00C91A34" w:rsidP="00E1468A">
            <w:r w:rsidRPr="00C91A34">
              <w:t>В</w:t>
            </w:r>
            <w:r w:rsidR="00E1468A">
              <w:t>.</w:t>
            </w:r>
            <w:r w:rsidRPr="00C91A34">
              <w:t>В</w:t>
            </w:r>
            <w:r w:rsidR="00E1468A">
              <w:t xml:space="preserve">. </w:t>
            </w:r>
            <w:r w:rsidRPr="00C91A34">
              <w:t>Данилов</w:t>
            </w:r>
          </w:p>
          <w:p w:rsidR="00C91A34" w:rsidRPr="00C91A34" w:rsidRDefault="00C91A34" w:rsidP="00E1468A">
            <w:r w:rsidRPr="00C91A34">
              <w:t>Р.С.</w:t>
            </w:r>
            <w:r w:rsidR="00E1468A">
              <w:t xml:space="preserve"> </w:t>
            </w:r>
            <w:proofErr w:type="spellStart"/>
            <w:r w:rsidRPr="00C91A34">
              <w:t>Дадаев</w:t>
            </w:r>
            <w:proofErr w:type="spellEnd"/>
          </w:p>
        </w:tc>
      </w:tr>
      <w:tr w:rsidR="00C91A34" w:rsidRPr="00C91A34" w:rsidTr="00C91A34">
        <w:tc>
          <w:tcPr>
            <w:tcW w:w="675" w:type="dxa"/>
          </w:tcPr>
          <w:p w:rsidR="00C91A34" w:rsidRPr="002C1A3F" w:rsidRDefault="00B94120" w:rsidP="00724B71">
            <w:pPr>
              <w:pStyle w:val="2"/>
              <w:keepLines/>
              <w:tabs>
                <w:tab w:val="left" w:pos="709"/>
              </w:tabs>
              <w:contextualSpacing/>
              <w:outlineLvl w:val="1"/>
              <w:rPr>
                <w:b/>
                <w:sz w:val="24"/>
                <w:szCs w:val="22"/>
              </w:rPr>
            </w:pPr>
            <w:r w:rsidRPr="002C1A3F">
              <w:rPr>
                <w:b/>
                <w:sz w:val="24"/>
                <w:szCs w:val="22"/>
              </w:rPr>
              <w:t>5.</w:t>
            </w:r>
          </w:p>
        </w:tc>
        <w:tc>
          <w:tcPr>
            <w:tcW w:w="3969" w:type="dxa"/>
            <w:vAlign w:val="center"/>
          </w:tcPr>
          <w:p w:rsidR="00C91A34" w:rsidRPr="002C1A3F" w:rsidRDefault="00C91A34" w:rsidP="00B94120">
            <w:pPr>
              <w:pStyle w:val="2"/>
              <w:keepLines/>
              <w:tabs>
                <w:tab w:val="left" w:pos="709"/>
              </w:tabs>
              <w:contextualSpacing/>
              <w:jc w:val="both"/>
              <w:outlineLvl w:val="1"/>
              <w:rPr>
                <w:b/>
                <w:i/>
                <w:sz w:val="24"/>
                <w:szCs w:val="24"/>
              </w:rPr>
            </w:pPr>
            <w:r w:rsidRPr="002C1A3F">
              <w:rPr>
                <w:b/>
                <w:i/>
                <w:sz w:val="24"/>
                <w:szCs w:val="24"/>
              </w:rPr>
              <w:t xml:space="preserve">Организационно-технологическое, информационно-методическое и аналитическое обеспечение </w:t>
            </w:r>
            <w:proofErr w:type="spellStart"/>
            <w:r w:rsidRPr="002C1A3F">
              <w:rPr>
                <w:b/>
                <w:i/>
                <w:sz w:val="24"/>
                <w:szCs w:val="24"/>
              </w:rPr>
              <w:t>аккредитационной</w:t>
            </w:r>
            <w:proofErr w:type="spellEnd"/>
            <w:r w:rsidRPr="002C1A3F">
              <w:rPr>
                <w:b/>
                <w:i/>
                <w:sz w:val="24"/>
                <w:szCs w:val="24"/>
              </w:rPr>
              <w:t xml:space="preserve"> экспертизы образовательной деятельности по образовательным программам начального общего, основного общего, среднего общего,  среднего профессионального образования </w:t>
            </w:r>
          </w:p>
          <w:p w:rsidR="00C91A34" w:rsidRPr="002C1A3F" w:rsidRDefault="00C91A34" w:rsidP="00C91A34">
            <w:pPr>
              <w:jc w:val="center"/>
              <w:rPr>
                <w:i/>
                <w:sz w:val="24"/>
              </w:rPr>
            </w:pPr>
            <w:r w:rsidRPr="002C1A3F">
              <w:rPr>
                <w:i/>
                <w:sz w:val="24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C91A34" w:rsidRPr="00C91A34" w:rsidRDefault="00C91A34" w:rsidP="00B94120">
            <w:pPr>
              <w:widowControl w:val="0"/>
              <w:shd w:val="clear" w:color="auto" w:fill="FFFFFF"/>
              <w:jc w:val="both"/>
              <w:rPr>
                <w:szCs w:val="24"/>
              </w:rPr>
            </w:pPr>
            <w:r w:rsidRPr="00C91A34">
              <w:rPr>
                <w:color w:val="000000"/>
              </w:rPr>
              <w:t>5.1</w:t>
            </w:r>
            <w:r w:rsidR="00B94120">
              <w:rPr>
                <w:color w:val="000000"/>
              </w:rPr>
              <w:t xml:space="preserve"> </w:t>
            </w:r>
            <w:r w:rsidRPr="00C91A34">
              <w:rPr>
                <w:szCs w:val="24"/>
              </w:rPr>
              <w:t xml:space="preserve">обновление  нормативных правовых документов, регламентирующих применение </w:t>
            </w:r>
            <w:proofErr w:type="spellStart"/>
            <w:r w:rsidRPr="00C91A34">
              <w:rPr>
                <w:szCs w:val="24"/>
              </w:rPr>
              <w:t>аккредитационных</w:t>
            </w:r>
            <w:proofErr w:type="spellEnd"/>
            <w:r w:rsidRPr="00C91A34">
              <w:rPr>
                <w:szCs w:val="24"/>
              </w:rPr>
              <w:t xml:space="preserve"> показателей  по образовательным программам общего образования и среднего профессионального образования, для целей </w:t>
            </w:r>
            <w:proofErr w:type="spellStart"/>
            <w:r w:rsidRPr="00C91A34">
              <w:rPr>
                <w:szCs w:val="24"/>
              </w:rPr>
              <w:t>аккредитационного</w:t>
            </w:r>
            <w:proofErr w:type="spellEnd"/>
            <w:r w:rsidRPr="00C91A34">
              <w:rPr>
                <w:szCs w:val="24"/>
              </w:rPr>
              <w:t xml:space="preserve"> мониторинга, процедуры профессионально-общественной аккредитации основных профессиональных  образовательных программ</w:t>
            </w:r>
          </w:p>
          <w:p w:rsidR="00C91A34" w:rsidRPr="00C91A34" w:rsidRDefault="00C91A34" w:rsidP="00B94120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C91A34">
              <w:rPr>
                <w:szCs w:val="24"/>
              </w:rPr>
              <w:t xml:space="preserve">5.2 актуализация  дополнительной профессиональной программы повышения квалификации «Подготовка экспертов для проведения </w:t>
            </w:r>
            <w:proofErr w:type="spellStart"/>
            <w:r w:rsidRPr="00C91A34">
              <w:rPr>
                <w:szCs w:val="24"/>
              </w:rPr>
              <w:t>аккредитационной</w:t>
            </w:r>
            <w:proofErr w:type="spellEnd"/>
            <w:r w:rsidRPr="00C91A34">
              <w:rPr>
                <w:szCs w:val="24"/>
              </w:rPr>
              <w:t xml:space="preserve"> экспертизы образовательной деятельности по образовательным программам среднего профессионального образования» в соответствии с методическими рекомендациями по применению </w:t>
            </w:r>
            <w:proofErr w:type="spellStart"/>
            <w:r w:rsidRPr="00C91A34">
              <w:rPr>
                <w:szCs w:val="24"/>
              </w:rPr>
              <w:t>аккредитационных</w:t>
            </w:r>
            <w:proofErr w:type="spellEnd"/>
            <w:r w:rsidRPr="00C91A34">
              <w:rPr>
                <w:szCs w:val="24"/>
              </w:rPr>
              <w:t xml:space="preserve"> показателей по образовательным программам СПО, утвержденным </w:t>
            </w:r>
            <w:r w:rsidRPr="00C91A34">
              <w:rPr>
                <w:szCs w:val="24"/>
              </w:rPr>
              <w:lastRenderedPageBreak/>
              <w:t xml:space="preserve">приказом </w:t>
            </w:r>
            <w:proofErr w:type="spellStart"/>
            <w:r w:rsidRPr="00C91A34">
              <w:rPr>
                <w:szCs w:val="24"/>
              </w:rPr>
              <w:t>Минпросвещения</w:t>
            </w:r>
            <w:proofErr w:type="spellEnd"/>
            <w:r w:rsidRPr="00C91A34">
              <w:rPr>
                <w:szCs w:val="24"/>
              </w:rPr>
              <w:t xml:space="preserve"> РФ от 29.11.2021 г. № 869; утверждение программы;</w:t>
            </w:r>
          </w:p>
          <w:p w:rsidR="00C91A34" w:rsidRPr="00C91A34" w:rsidRDefault="00C91A34" w:rsidP="00B94120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C91A34">
              <w:rPr>
                <w:szCs w:val="24"/>
              </w:rPr>
              <w:t>5.3</w:t>
            </w:r>
            <w:r w:rsidR="00B94120">
              <w:rPr>
                <w:szCs w:val="24"/>
              </w:rPr>
              <w:t xml:space="preserve"> </w:t>
            </w:r>
            <w:r w:rsidRPr="00C91A34">
              <w:rPr>
                <w:szCs w:val="24"/>
              </w:rPr>
              <w:t xml:space="preserve">проведение инструктивно-методических консультаций с администрацией  общеобразовательных организаций и профессиональных образовательных организаций по подготовке к государственной аккредитации образовательным программам  по </w:t>
            </w:r>
            <w:proofErr w:type="spellStart"/>
            <w:r w:rsidRPr="00C91A34">
              <w:rPr>
                <w:szCs w:val="24"/>
              </w:rPr>
              <w:t>аккредитационным</w:t>
            </w:r>
            <w:proofErr w:type="spellEnd"/>
            <w:r w:rsidRPr="00C91A34">
              <w:rPr>
                <w:szCs w:val="24"/>
              </w:rPr>
              <w:t xml:space="preserve"> показателям, сопровождению работы экспертов в процессе ее проведения;</w:t>
            </w:r>
          </w:p>
          <w:p w:rsidR="00C91A34" w:rsidRPr="00C91A34" w:rsidRDefault="00C91A34" w:rsidP="00B9412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B94120">
              <w:rPr>
                <w:color w:val="000000"/>
              </w:rPr>
              <w:t>5.</w:t>
            </w:r>
            <w:r w:rsidRPr="00C91A34">
              <w:rPr>
                <w:color w:val="000000"/>
              </w:rPr>
              <w:t>4</w:t>
            </w:r>
            <w:r w:rsidR="00B94120">
              <w:rPr>
                <w:color w:val="000000"/>
              </w:rPr>
              <w:t xml:space="preserve"> </w:t>
            </w:r>
            <w:r w:rsidRPr="00C91A34">
              <w:rPr>
                <w:color w:val="000000"/>
              </w:rPr>
              <w:t xml:space="preserve">проведение обучающих семинаров по </w:t>
            </w:r>
            <w:proofErr w:type="spellStart"/>
            <w:r w:rsidRPr="00C91A34">
              <w:rPr>
                <w:color w:val="000000"/>
              </w:rPr>
              <w:t>аккредитационной</w:t>
            </w:r>
            <w:proofErr w:type="spellEnd"/>
            <w:r w:rsidRPr="00C91A34">
              <w:rPr>
                <w:color w:val="000000"/>
              </w:rPr>
              <w:t xml:space="preserve"> экспертизе с руководителями общеобразовательных и пр</w:t>
            </w:r>
            <w:r w:rsidR="002F1BD7">
              <w:rPr>
                <w:color w:val="000000"/>
              </w:rPr>
              <w:t xml:space="preserve">офессиональных образовательных </w:t>
            </w:r>
            <w:r w:rsidRPr="00C91A34">
              <w:rPr>
                <w:color w:val="000000"/>
              </w:rPr>
              <w:t xml:space="preserve">организаций и экспертами, привлекаемыми к проведению </w:t>
            </w:r>
            <w:proofErr w:type="spellStart"/>
            <w:r w:rsidRPr="00C91A34">
              <w:rPr>
                <w:color w:val="000000"/>
              </w:rPr>
              <w:t>аккредитационной</w:t>
            </w:r>
            <w:proofErr w:type="spellEnd"/>
            <w:r w:rsidRPr="00C91A34">
              <w:rPr>
                <w:color w:val="000000"/>
              </w:rPr>
              <w:t xml:space="preserve"> экспертизы образовательных  организаций  области;</w:t>
            </w:r>
          </w:p>
          <w:p w:rsidR="00C91A34" w:rsidRPr="00C91A34" w:rsidRDefault="00C91A34" w:rsidP="00B9412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C91A34">
              <w:rPr>
                <w:color w:val="000000"/>
              </w:rPr>
              <w:t xml:space="preserve">5.5 подготовка форм отчетов для экспертов по оценке соответствия фактических значений </w:t>
            </w:r>
            <w:proofErr w:type="spellStart"/>
            <w:r w:rsidRPr="00C91A34">
              <w:rPr>
                <w:color w:val="000000"/>
              </w:rPr>
              <w:t>аккредитационных</w:t>
            </w:r>
            <w:proofErr w:type="spellEnd"/>
            <w:r w:rsidRPr="00C91A34">
              <w:rPr>
                <w:color w:val="000000"/>
              </w:rPr>
              <w:t xml:space="preserve"> показателей проверяемой организации федеральным государственным требованиям; </w:t>
            </w:r>
          </w:p>
          <w:p w:rsidR="00C91A34" w:rsidRPr="00C91A34" w:rsidRDefault="00C91A34" w:rsidP="00B94120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 w:rsidRPr="00C91A34">
              <w:rPr>
                <w:color w:val="000000"/>
              </w:rPr>
              <w:t xml:space="preserve">5.6 распечатка тестовых заданий по предметам; </w:t>
            </w:r>
          </w:p>
          <w:p w:rsidR="00C91A34" w:rsidRPr="00A41B0B" w:rsidRDefault="00C91A34" w:rsidP="00A41B0B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C91A34">
              <w:rPr>
                <w:color w:val="000000"/>
              </w:rPr>
              <w:t xml:space="preserve">5.7 прием от экспертных групп  по проведению </w:t>
            </w:r>
            <w:proofErr w:type="spellStart"/>
            <w:r w:rsidRPr="00C91A34">
              <w:rPr>
                <w:color w:val="000000"/>
              </w:rPr>
              <w:t>аккредитационной</w:t>
            </w:r>
            <w:proofErr w:type="spellEnd"/>
            <w:r w:rsidRPr="00C91A34">
              <w:rPr>
                <w:color w:val="000000"/>
              </w:rPr>
              <w:t xml:space="preserve"> экспертизы заключений, отчетов и справок по итогам </w:t>
            </w:r>
            <w:proofErr w:type="spellStart"/>
            <w:r w:rsidRPr="00C91A34">
              <w:rPr>
                <w:color w:val="000000"/>
              </w:rPr>
              <w:t>аккредитационной</w:t>
            </w:r>
            <w:proofErr w:type="spellEnd"/>
            <w:r w:rsidRPr="00C91A34">
              <w:rPr>
                <w:color w:val="000000"/>
              </w:rPr>
              <w:t xml:space="preserve"> экспертизы образовательных организаций;</w:t>
            </w:r>
            <w:r w:rsidR="00A41B0B">
              <w:rPr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C91A34" w:rsidRPr="00C91A34" w:rsidRDefault="00C91A34" w:rsidP="00C91A34">
            <w:pPr>
              <w:jc w:val="center"/>
            </w:pPr>
            <w:r w:rsidRPr="00C91A34">
              <w:lastRenderedPageBreak/>
              <w:t>В течение года</w:t>
            </w:r>
          </w:p>
        </w:tc>
        <w:tc>
          <w:tcPr>
            <w:tcW w:w="2268" w:type="dxa"/>
            <w:vAlign w:val="center"/>
          </w:tcPr>
          <w:p w:rsidR="00C91A34" w:rsidRPr="00C91A34" w:rsidRDefault="00C91A34" w:rsidP="00C91A34">
            <w:pPr>
              <w:keepNext/>
              <w:keepLines/>
              <w:contextualSpacing/>
              <w:rPr>
                <w:szCs w:val="24"/>
              </w:rPr>
            </w:pPr>
            <w:r w:rsidRPr="00C91A34">
              <w:rPr>
                <w:szCs w:val="24"/>
              </w:rPr>
              <w:t xml:space="preserve">Дополнительная   профессиональная программа повышения квалификации «Подготовка экспертов для проведения </w:t>
            </w:r>
            <w:proofErr w:type="spellStart"/>
            <w:r w:rsidRPr="00C91A34">
              <w:rPr>
                <w:szCs w:val="24"/>
              </w:rPr>
              <w:t>аккредитационной</w:t>
            </w:r>
            <w:proofErr w:type="spellEnd"/>
            <w:r w:rsidRPr="00C91A34">
              <w:rPr>
                <w:szCs w:val="24"/>
              </w:rPr>
              <w:t xml:space="preserve"> экспертизы образовательной деятельности по образовательным программам среднего профессионального </w:t>
            </w:r>
            <w:r w:rsidRPr="00C91A34">
              <w:rPr>
                <w:szCs w:val="24"/>
              </w:rPr>
              <w:lastRenderedPageBreak/>
              <w:t>образования»</w:t>
            </w:r>
          </w:p>
          <w:p w:rsidR="00C91A34" w:rsidRPr="00C91A34" w:rsidRDefault="00C91A34" w:rsidP="00C91A34">
            <w:pPr>
              <w:keepNext/>
              <w:keepLines/>
              <w:contextualSpacing/>
              <w:rPr>
                <w:szCs w:val="24"/>
              </w:rPr>
            </w:pPr>
            <w:r w:rsidRPr="00C91A34">
              <w:rPr>
                <w:szCs w:val="24"/>
              </w:rPr>
              <w:t xml:space="preserve">Задания на </w:t>
            </w:r>
            <w:proofErr w:type="spellStart"/>
            <w:r w:rsidRPr="00C91A34">
              <w:rPr>
                <w:szCs w:val="24"/>
              </w:rPr>
              <w:t>аккредитационную</w:t>
            </w:r>
            <w:proofErr w:type="spellEnd"/>
            <w:r w:rsidRPr="00C91A34">
              <w:rPr>
                <w:szCs w:val="24"/>
              </w:rPr>
              <w:t xml:space="preserve"> экспертизу для руководителя экспертной группы и экспертов;  </w:t>
            </w:r>
          </w:p>
          <w:p w:rsidR="00C91A34" w:rsidRPr="00C91A34" w:rsidRDefault="00C91A34" w:rsidP="00C91A34">
            <w:pPr>
              <w:keepNext/>
              <w:keepLines/>
              <w:contextualSpacing/>
              <w:rPr>
                <w:szCs w:val="24"/>
              </w:rPr>
            </w:pPr>
            <w:r w:rsidRPr="00C91A34">
              <w:rPr>
                <w:szCs w:val="24"/>
              </w:rPr>
              <w:t xml:space="preserve">памятки для руководителя экспертной группы и экспертов; </w:t>
            </w:r>
          </w:p>
          <w:p w:rsidR="00C91A34" w:rsidRPr="00C91A34" w:rsidRDefault="00C91A34" w:rsidP="00C91A34">
            <w:pPr>
              <w:keepNext/>
              <w:keepLines/>
              <w:contextualSpacing/>
              <w:rPr>
                <w:szCs w:val="24"/>
              </w:rPr>
            </w:pPr>
            <w:r w:rsidRPr="00C91A34">
              <w:rPr>
                <w:szCs w:val="24"/>
              </w:rPr>
              <w:t xml:space="preserve">диагностические материалы по оценке качества подготовки </w:t>
            </w:r>
            <w:proofErr w:type="gramStart"/>
            <w:r w:rsidRPr="00C91A34">
              <w:rPr>
                <w:szCs w:val="24"/>
              </w:rPr>
              <w:t>обучающихся</w:t>
            </w:r>
            <w:proofErr w:type="gramEnd"/>
            <w:r w:rsidRPr="00C91A34">
              <w:rPr>
                <w:szCs w:val="24"/>
              </w:rPr>
              <w:t xml:space="preserve">; </w:t>
            </w:r>
          </w:p>
          <w:p w:rsidR="00C91A34" w:rsidRPr="00C91A34" w:rsidRDefault="00C91A34" w:rsidP="00C91A34">
            <w:pPr>
              <w:keepNext/>
              <w:keepLines/>
              <w:contextualSpacing/>
              <w:rPr>
                <w:szCs w:val="24"/>
              </w:rPr>
            </w:pPr>
            <w:r w:rsidRPr="00C91A34">
              <w:rPr>
                <w:szCs w:val="24"/>
              </w:rPr>
              <w:t>бланки протоколов проведения диагностических работ по оценке качества подготовки обучающихся</w:t>
            </w:r>
          </w:p>
          <w:p w:rsidR="00C91A34" w:rsidRPr="00C91A34" w:rsidRDefault="00C91A34" w:rsidP="00C91A34">
            <w:pPr>
              <w:jc w:val="center"/>
            </w:pPr>
          </w:p>
        </w:tc>
        <w:tc>
          <w:tcPr>
            <w:tcW w:w="1701" w:type="dxa"/>
            <w:vAlign w:val="center"/>
          </w:tcPr>
          <w:p w:rsidR="00C91A34" w:rsidRPr="00C91A34" w:rsidRDefault="00C91A34" w:rsidP="00C91A34">
            <w:r w:rsidRPr="00C91A34">
              <w:lastRenderedPageBreak/>
              <w:t>О.А.</w:t>
            </w:r>
            <w:r w:rsidR="00B94120">
              <w:t xml:space="preserve"> </w:t>
            </w:r>
            <w:r w:rsidRPr="00C91A34">
              <w:t>Беляева С.В.</w:t>
            </w:r>
            <w:r w:rsidR="00B94120">
              <w:t xml:space="preserve"> </w:t>
            </w:r>
            <w:proofErr w:type="spellStart"/>
            <w:r w:rsidRPr="00C91A34">
              <w:t>Юдакова</w:t>
            </w:r>
            <w:proofErr w:type="spellEnd"/>
          </w:p>
          <w:p w:rsidR="00C91A34" w:rsidRPr="00C91A34" w:rsidRDefault="00C91A34" w:rsidP="00C91A34">
            <w:r w:rsidRPr="00C91A34">
              <w:t>Ю.Г.</w:t>
            </w:r>
            <w:r w:rsidR="00B94120">
              <w:t xml:space="preserve"> </w:t>
            </w:r>
            <w:proofErr w:type="spellStart"/>
            <w:r w:rsidRPr="00C91A34">
              <w:t>Молькова</w:t>
            </w:r>
            <w:proofErr w:type="spellEnd"/>
            <w:r w:rsidRPr="00C91A34">
              <w:t xml:space="preserve"> </w:t>
            </w:r>
          </w:p>
        </w:tc>
      </w:tr>
      <w:tr w:rsidR="00C91A34" w:rsidRPr="00C91A34" w:rsidTr="00B94120">
        <w:tc>
          <w:tcPr>
            <w:tcW w:w="675" w:type="dxa"/>
          </w:tcPr>
          <w:p w:rsidR="00C91A34" w:rsidRPr="002C1A3F" w:rsidRDefault="00B94120" w:rsidP="00724B71">
            <w:pPr>
              <w:jc w:val="center"/>
              <w:rPr>
                <w:b/>
                <w:sz w:val="24"/>
              </w:rPr>
            </w:pPr>
            <w:r w:rsidRPr="002C1A3F">
              <w:rPr>
                <w:b/>
                <w:sz w:val="24"/>
              </w:rPr>
              <w:lastRenderedPageBreak/>
              <w:t>6.</w:t>
            </w:r>
          </w:p>
        </w:tc>
        <w:tc>
          <w:tcPr>
            <w:tcW w:w="3969" w:type="dxa"/>
          </w:tcPr>
          <w:p w:rsidR="00C91A34" w:rsidRPr="002C1A3F" w:rsidRDefault="00C91A34" w:rsidP="008C252D">
            <w:pPr>
              <w:rPr>
                <w:b/>
                <w:i/>
                <w:sz w:val="24"/>
                <w:szCs w:val="24"/>
              </w:rPr>
            </w:pPr>
            <w:r w:rsidRPr="002C1A3F">
              <w:rPr>
                <w:b/>
                <w:i/>
                <w:sz w:val="24"/>
                <w:szCs w:val="24"/>
              </w:rPr>
              <w:t>Обеспечение организационно-технологического и информационно-аналитического сопровождение проведения региональных  конкурсов образовательных организаций  области</w:t>
            </w:r>
          </w:p>
        </w:tc>
        <w:tc>
          <w:tcPr>
            <w:tcW w:w="5670" w:type="dxa"/>
            <w:vAlign w:val="center"/>
          </w:tcPr>
          <w:p w:rsidR="00C91A34" w:rsidRPr="00C91A34" w:rsidRDefault="00C91A34" w:rsidP="00C91A34">
            <w:pPr>
              <w:keepNext/>
              <w:keepLines/>
              <w:contextualSpacing/>
              <w:jc w:val="both"/>
            </w:pPr>
            <w:r w:rsidRPr="00C91A34">
              <w:t>6.1. Актуализация методических материалов по подготовке и организации конкурсов:</w:t>
            </w:r>
          </w:p>
          <w:p w:rsidR="00C91A34" w:rsidRPr="00C91A34" w:rsidRDefault="00C91A34" w:rsidP="00C91A34">
            <w:pPr>
              <w:keepNext/>
              <w:keepLines/>
              <w:contextualSpacing/>
              <w:jc w:val="both"/>
            </w:pPr>
            <w:r w:rsidRPr="00C91A34">
              <w:rPr>
                <w:szCs w:val="24"/>
              </w:rPr>
              <w:t xml:space="preserve">Всероссийского конкурса «Мастер года» среди мастеров производственного обучения профессиональных образовательных организаций;  </w:t>
            </w:r>
          </w:p>
          <w:p w:rsidR="00C91A34" w:rsidRPr="00C91A34" w:rsidRDefault="00C91A34" w:rsidP="00C91A34">
            <w:pPr>
              <w:keepNext/>
              <w:keepLines/>
              <w:contextualSpacing/>
              <w:jc w:val="both"/>
            </w:pPr>
            <w:r w:rsidRPr="00C91A34">
              <w:rPr>
                <w:szCs w:val="24"/>
              </w:rPr>
              <w:t xml:space="preserve">Открытого публичного конкурса по установлению организациям, осуществляющим образовательную деятельность, контрольных цифр приема по профессиям и специальностям и (или) укрупненным группам профессий и специальностей для </w:t>
            </w:r>
            <w:proofErr w:type="gramStart"/>
            <w:r w:rsidRPr="00C91A34">
              <w:rPr>
                <w:szCs w:val="24"/>
              </w:rPr>
              <w:t>обучения по</w:t>
            </w:r>
            <w:proofErr w:type="gramEnd"/>
            <w:r w:rsidRPr="00C91A34">
              <w:rPr>
                <w:szCs w:val="24"/>
              </w:rPr>
              <w:t xml:space="preserve"> образовательным программам среднего профессионального образования за счет средств областного бюджета;</w:t>
            </w:r>
          </w:p>
          <w:p w:rsidR="00C91A34" w:rsidRPr="00C91A34" w:rsidRDefault="00C91A34" w:rsidP="00C91A34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C91A34">
              <w:rPr>
                <w:szCs w:val="24"/>
              </w:rPr>
              <w:t>Конкурса на учреждение именных стипендий Губернатора Владимирской области;</w:t>
            </w:r>
          </w:p>
          <w:p w:rsidR="00C91A34" w:rsidRPr="00C91A34" w:rsidRDefault="00C91A34" w:rsidP="00C91A34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C91A34">
              <w:rPr>
                <w:szCs w:val="24"/>
              </w:rPr>
              <w:t xml:space="preserve">Конкурса профессиональных образовательных организаций, подведомственных </w:t>
            </w:r>
            <w:r w:rsidR="00395C9F">
              <w:rPr>
                <w:szCs w:val="24"/>
              </w:rPr>
              <w:t>Министерству</w:t>
            </w:r>
            <w:r w:rsidRPr="00C91A34">
              <w:rPr>
                <w:szCs w:val="24"/>
              </w:rPr>
              <w:t xml:space="preserve"> </w:t>
            </w:r>
            <w:r w:rsidRPr="00C91A34">
              <w:rPr>
                <w:szCs w:val="24"/>
              </w:rPr>
              <w:lastRenderedPageBreak/>
              <w:t xml:space="preserve">образования </w:t>
            </w:r>
            <w:r w:rsidR="00395C9F">
              <w:rPr>
                <w:szCs w:val="24"/>
              </w:rPr>
              <w:t xml:space="preserve">и молодежной политики </w:t>
            </w:r>
            <w:r w:rsidRPr="00C91A34">
              <w:rPr>
                <w:szCs w:val="24"/>
              </w:rPr>
              <w:t>Владимирской области, внедряющих инновационные образовательные проекты;</w:t>
            </w:r>
          </w:p>
          <w:p w:rsidR="00C91A34" w:rsidRPr="00C91A34" w:rsidRDefault="00C91A34" w:rsidP="00C91A34">
            <w:pPr>
              <w:keepNext/>
              <w:keepLines/>
              <w:contextualSpacing/>
              <w:jc w:val="both"/>
            </w:pPr>
            <w:r w:rsidRPr="00C91A34">
              <w:t>Регионального конкурса общеобразовательных организаций, внедряющих инновационные образовательные проекты</w:t>
            </w:r>
          </w:p>
          <w:p w:rsidR="00C91A34" w:rsidRPr="00C91A34" w:rsidRDefault="00DF7D0D" w:rsidP="00C91A34">
            <w:pPr>
              <w:keepNext/>
              <w:keepLines/>
              <w:contextualSpacing/>
              <w:jc w:val="both"/>
            </w:pPr>
            <w:r>
              <w:t xml:space="preserve">6.2. </w:t>
            </w:r>
            <w:r w:rsidR="00C91A34" w:rsidRPr="00C91A34">
              <w:t>Проведение установочного семинара с ответственными лицами в образовательных организациях за подготовку конкурсной документации;</w:t>
            </w:r>
          </w:p>
          <w:p w:rsidR="00C91A34" w:rsidRPr="00C91A34" w:rsidRDefault="00C91A34" w:rsidP="00C91A34">
            <w:pPr>
              <w:keepNext/>
              <w:keepLines/>
              <w:contextualSpacing/>
              <w:jc w:val="both"/>
            </w:pPr>
            <w:r w:rsidRPr="00C91A34">
              <w:t>6.3.  Прием от образовательных организаций конкурсных документов и материалов;</w:t>
            </w:r>
          </w:p>
          <w:p w:rsidR="00C91A34" w:rsidRPr="00C91A34" w:rsidRDefault="00C91A34" w:rsidP="00C91A34">
            <w:pPr>
              <w:keepNext/>
              <w:keepLines/>
              <w:contextualSpacing/>
              <w:jc w:val="both"/>
            </w:pPr>
            <w:r w:rsidRPr="00C91A34">
              <w:t xml:space="preserve">6.4. Организация и участие в работе экспертной группы по проведению технической экспертизы конкурсных документов, оформление протокола по ее результатам; </w:t>
            </w:r>
          </w:p>
          <w:p w:rsidR="00C91A34" w:rsidRPr="00C91A34" w:rsidRDefault="00C91A34" w:rsidP="00C91A34">
            <w:pPr>
              <w:keepNext/>
              <w:keepLines/>
              <w:contextualSpacing/>
              <w:jc w:val="both"/>
            </w:pPr>
            <w:r w:rsidRPr="00C91A34">
              <w:t>6.5. Организация и сопровождение работы конкурсной комиссии на заочном этапе конкурса, составление информационной справки по его итогам;</w:t>
            </w:r>
          </w:p>
          <w:p w:rsidR="00C91A34" w:rsidRPr="00C91A34" w:rsidRDefault="00C91A34" w:rsidP="00C91A34">
            <w:pPr>
              <w:jc w:val="both"/>
            </w:pPr>
            <w:r w:rsidRPr="00C91A34">
              <w:t>6.6. Участие в работе конкурсной комиссии на очном этапе конкурса,    формирование рейтингов;</w:t>
            </w:r>
          </w:p>
          <w:p w:rsidR="00C91A34" w:rsidRPr="00C91A34" w:rsidRDefault="00C91A34" w:rsidP="00C91A34">
            <w:pPr>
              <w:keepNext/>
              <w:keepLines/>
              <w:contextualSpacing/>
              <w:jc w:val="both"/>
            </w:pPr>
            <w:r w:rsidRPr="00C91A34">
              <w:t>- подготовка аналитических справок   по  итогам;</w:t>
            </w:r>
          </w:p>
          <w:p w:rsidR="00C91A34" w:rsidRPr="00C91A34" w:rsidRDefault="00C91A34" w:rsidP="00C91A34">
            <w:pPr>
              <w:keepNext/>
              <w:keepLines/>
              <w:contextualSpacing/>
              <w:jc w:val="both"/>
            </w:pPr>
            <w:r w:rsidRPr="00C91A34">
              <w:t xml:space="preserve">6.7. Архивирование документов </w:t>
            </w:r>
          </w:p>
          <w:p w:rsidR="00C91A34" w:rsidRPr="00C91A34" w:rsidRDefault="00C91A34" w:rsidP="00C91A34">
            <w:pPr>
              <w:jc w:val="center"/>
            </w:pPr>
          </w:p>
        </w:tc>
        <w:tc>
          <w:tcPr>
            <w:tcW w:w="1276" w:type="dxa"/>
          </w:tcPr>
          <w:p w:rsidR="00C91A34" w:rsidRPr="00C91A34" w:rsidRDefault="00C91A34" w:rsidP="00C91A34">
            <w:pPr>
              <w:jc w:val="center"/>
            </w:pPr>
            <w:r w:rsidRPr="00C91A34">
              <w:lastRenderedPageBreak/>
              <w:t>Март - май</w:t>
            </w:r>
          </w:p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Default="00C91A34" w:rsidP="00C91A34"/>
          <w:p w:rsidR="00B94120" w:rsidRPr="00C91A34" w:rsidRDefault="00B94120" w:rsidP="00C91A34"/>
          <w:p w:rsidR="00C91A34" w:rsidRPr="00C91A34" w:rsidRDefault="00C91A34" w:rsidP="00C91A34"/>
          <w:p w:rsidR="00C91A34" w:rsidRPr="00C91A34" w:rsidRDefault="00C91A34" w:rsidP="00C91A34">
            <w:r w:rsidRPr="00C91A34">
              <w:t>Апрель-июнь</w:t>
            </w:r>
          </w:p>
          <w:p w:rsidR="00C91A34" w:rsidRDefault="00C91A34" w:rsidP="00C91A34"/>
          <w:p w:rsidR="00B94120" w:rsidRPr="00C91A34" w:rsidRDefault="00B94120" w:rsidP="00C91A34"/>
          <w:p w:rsidR="00C91A34" w:rsidRPr="00C91A34" w:rsidRDefault="00C91A34" w:rsidP="00C91A34">
            <w:r w:rsidRPr="00C91A34">
              <w:t>Июн</w:t>
            </w:r>
            <w:proofErr w:type="gramStart"/>
            <w:r w:rsidRPr="00C91A34">
              <w:t>ь-</w:t>
            </w:r>
            <w:proofErr w:type="gramEnd"/>
            <w:r w:rsidRPr="00C91A34">
              <w:t xml:space="preserve"> </w:t>
            </w:r>
            <w:r w:rsidRPr="00C91A34">
              <w:lastRenderedPageBreak/>
              <w:t>июль</w:t>
            </w:r>
          </w:p>
          <w:p w:rsidR="00C91A34" w:rsidRDefault="00C91A34" w:rsidP="00C91A34"/>
          <w:p w:rsidR="00B94120" w:rsidRDefault="00B94120" w:rsidP="00C91A34"/>
          <w:p w:rsidR="00B94120" w:rsidRDefault="00B94120" w:rsidP="00C91A34"/>
          <w:p w:rsidR="00B94120" w:rsidRDefault="00B94120" w:rsidP="00C91A34"/>
          <w:p w:rsidR="00B94120" w:rsidRPr="00C91A34" w:rsidRDefault="00B94120" w:rsidP="00C91A34"/>
          <w:p w:rsidR="00C91A34" w:rsidRPr="00C91A34" w:rsidRDefault="00C91A34" w:rsidP="00C91A34">
            <w:r w:rsidRPr="00C91A34">
              <w:t>Октябр</w:t>
            </w:r>
            <w:proofErr w:type="gramStart"/>
            <w:r w:rsidRPr="00C91A34">
              <w:t>ь-</w:t>
            </w:r>
            <w:proofErr w:type="gramEnd"/>
            <w:r w:rsidRPr="00C91A34">
              <w:t xml:space="preserve"> ноябрь</w:t>
            </w:r>
          </w:p>
          <w:p w:rsidR="00C91A34" w:rsidRPr="00C91A34" w:rsidRDefault="00C91A34" w:rsidP="00C91A34"/>
          <w:p w:rsidR="00C91A34" w:rsidRDefault="00C91A34" w:rsidP="00C91A34"/>
          <w:p w:rsidR="00B94120" w:rsidRDefault="00B94120" w:rsidP="00C91A34"/>
          <w:p w:rsidR="00B94120" w:rsidRDefault="00B94120" w:rsidP="00C91A34"/>
          <w:p w:rsidR="00B94120" w:rsidRPr="00C91A34" w:rsidRDefault="00B94120" w:rsidP="00C91A34"/>
          <w:p w:rsidR="00C91A34" w:rsidRPr="00C91A34" w:rsidRDefault="00C91A34" w:rsidP="00C91A34"/>
          <w:p w:rsidR="00C91A34" w:rsidRPr="00C91A34" w:rsidRDefault="00C91A34" w:rsidP="00C91A34">
            <w:r w:rsidRPr="00C91A34">
              <w:t>Ма</w:t>
            </w:r>
            <w:proofErr w:type="gramStart"/>
            <w:r w:rsidRPr="00C91A34">
              <w:t>й-</w:t>
            </w:r>
            <w:proofErr w:type="gramEnd"/>
            <w:r w:rsidRPr="00C91A34">
              <w:t xml:space="preserve"> июнь</w:t>
            </w:r>
          </w:p>
        </w:tc>
        <w:tc>
          <w:tcPr>
            <w:tcW w:w="2268" w:type="dxa"/>
            <w:vAlign w:val="center"/>
          </w:tcPr>
          <w:p w:rsidR="00C91A34" w:rsidRPr="00C91A34" w:rsidRDefault="00C91A34" w:rsidP="00C91A34">
            <w:pPr>
              <w:keepNext/>
              <w:keepLines/>
              <w:contextualSpacing/>
              <w:rPr>
                <w:szCs w:val="24"/>
              </w:rPr>
            </w:pPr>
            <w:r w:rsidRPr="00C91A34">
              <w:rPr>
                <w:szCs w:val="24"/>
              </w:rPr>
              <w:lastRenderedPageBreak/>
              <w:t>Презентации,</w:t>
            </w:r>
          </w:p>
          <w:p w:rsidR="00C91A34" w:rsidRPr="00C91A34" w:rsidRDefault="00C91A34" w:rsidP="00C91A34">
            <w:r w:rsidRPr="00C91A34">
              <w:rPr>
                <w:szCs w:val="24"/>
              </w:rPr>
              <w:t>информационные справки, сводные и итоговые ведомости</w:t>
            </w:r>
          </w:p>
        </w:tc>
        <w:tc>
          <w:tcPr>
            <w:tcW w:w="1701" w:type="dxa"/>
            <w:vAlign w:val="center"/>
          </w:tcPr>
          <w:p w:rsidR="00C91A34" w:rsidRPr="00C91A34" w:rsidRDefault="00C91A34" w:rsidP="00C91A34">
            <w:r w:rsidRPr="00C91A34">
              <w:t>О.А.</w:t>
            </w:r>
            <w:r w:rsidR="00B94120">
              <w:t xml:space="preserve"> </w:t>
            </w:r>
            <w:r w:rsidRPr="00C91A34">
              <w:t>Беляева С.В.</w:t>
            </w:r>
            <w:r w:rsidR="00B94120">
              <w:t xml:space="preserve"> </w:t>
            </w:r>
            <w:proofErr w:type="spellStart"/>
            <w:r w:rsidRPr="00C91A34">
              <w:t>Юдакова</w:t>
            </w:r>
            <w:proofErr w:type="spellEnd"/>
          </w:p>
          <w:p w:rsidR="00C91A34" w:rsidRPr="00C91A34" w:rsidRDefault="00C91A34" w:rsidP="00C91A34">
            <w:r w:rsidRPr="00C91A34">
              <w:t>Ю.Г.</w:t>
            </w:r>
            <w:r w:rsidR="00B94120">
              <w:t xml:space="preserve"> </w:t>
            </w:r>
            <w:proofErr w:type="spellStart"/>
            <w:r w:rsidRPr="00C91A34">
              <w:t>Молькова</w:t>
            </w:r>
            <w:proofErr w:type="spellEnd"/>
            <w:r w:rsidRPr="00C91A34">
              <w:t xml:space="preserve"> </w:t>
            </w:r>
          </w:p>
          <w:p w:rsidR="00C91A34" w:rsidRPr="00C91A34" w:rsidRDefault="00C91A34" w:rsidP="00C91A34">
            <w:pPr>
              <w:jc w:val="center"/>
            </w:pPr>
          </w:p>
        </w:tc>
      </w:tr>
      <w:tr w:rsidR="00C91A34" w:rsidRPr="00C91A34" w:rsidTr="00B94120">
        <w:tc>
          <w:tcPr>
            <w:tcW w:w="675" w:type="dxa"/>
          </w:tcPr>
          <w:p w:rsidR="00C91A34" w:rsidRPr="002C1A3F" w:rsidRDefault="00B94120" w:rsidP="00724B71">
            <w:pPr>
              <w:jc w:val="center"/>
              <w:rPr>
                <w:b/>
                <w:sz w:val="24"/>
              </w:rPr>
            </w:pPr>
            <w:r w:rsidRPr="002C1A3F">
              <w:rPr>
                <w:b/>
                <w:sz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C91A34" w:rsidRPr="002C1A3F" w:rsidRDefault="00C91A34" w:rsidP="00B94120">
            <w:pPr>
              <w:jc w:val="both"/>
              <w:rPr>
                <w:b/>
                <w:i/>
                <w:sz w:val="24"/>
                <w:szCs w:val="24"/>
              </w:rPr>
            </w:pPr>
            <w:r w:rsidRPr="002C1A3F">
              <w:rPr>
                <w:b/>
                <w:i/>
                <w:sz w:val="24"/>
                <w:szCs w:val="24"/>
              </w:rPr>
              <w:t xml:space="preserve">Информационно-аналитическое обеспечение проведения процедур оценки качества </w:t>
            </w:r>
          </w:p>
        </w:tc>
        <w:tc>
          <w:tcPr>
            <w:tcW w:w="5670" w:type="dxa"/>
            <w:vAlign w:val="center"/>
          </w:tcPr>
          <w:p w:rsidR="00C91A34" w:rsidRPr="00B94120" w:rsidRDefault="00C91A34" w:rsidP="00C91A34">
            <w:pPr>
              <w:tabs>
                <w:tab w:val="left" w:pos="376"/>
                <w:tab w:val="left" w:pos="518"/>
              </w:tabs>
              <w:snapToGrid w:val="0"/>
              <w:jc w:val="both"/>
            </w:pPr>
            <w:r w:rsidRPr="00B94120">
              <w:t>7.1</w:t>
            </w:r>
            <w:r w:rsidR="00B94120">
              <w:t xml:space="preserve"> </w:t>
            </w:r>
            <w:r w:rsidRPr="00B94120">
              <w:t xml:space="preserve">Работа по подготовке </w:t>
            </w:r>
            <w:r w:rsidRPr="00B94120">
              <w:rPr>
                <w:b/>
              </w:rPr>
              <w:t>комплексных анализов</w:t>
            </w:r>
            <w:r w:rsidRPr="00B94120">
              <w:t xml:space="preserve"> образовательных результатов оценочных процедур: </w:t>
            </w:r>
          </w:p>
          <w:p w:rsidR="00C91A34" w:rsidRPr="00B94120" w:rsidRDefault="00C91A34" w:rsidP="00C91A34">
            <w:pPr>
              <w:tabs>
                <w:tab w:val="left" w:pos="376"/>
                <w:tab w:val="left" w:pos="518"/>
              </w:tabs>
              <w:snapToGrid w:val="0"/>
              <w:jc w:val="both"/>
            </w:pPr>
            <w:r w:rsidRPr="00B94120">
              <w:t xml:space="preserve">Комплексный анализ оценки качества подготовки обучающихся ВПР, ОГЭ, ЕГЭ с учетом  кластеризации  школ области, в том числе </w:t>
            </w:r>
          </w:p>
          <w:p w:rsidR="00C91A34" w:rsidRPr="00B94120" w:rsidRDefault="00B94120" w:rsidP="00C91A34">
            <w:pPr>
              <w:tabs>
                <w:tab w:val="left" w:pos="376"/>
                <w:tab w:val="left" w:pos="518"/>
              </w:tabs>
              <w:snapToGrid w:val="0"/>
              <w:jc w:val="both"/>
            </w:pPr>
            <w:r>
              <w:t xml:space="preserve">-с </w:t>
            </w:r>
            <w:r w:rsidR="00C91A34" w:rsidRPr="00B94120">
              <w:t xml:space="preserve">низкими результатами (необъективными) результатами обучения; </w:t>
            </w:r>
          </w:p>
          <w:p w:rsidR="00C91A34" w:rsidRPr="00B94120" w:rsidRDefault="00C91A34" w:rsidP="00C91A34">
            <w:pPr>
              <w:tabs>
                <w:tab w:val="left" w:pos="376"/>
                <w:tab w:val="left" w:pos="518"/>
              </w:tabs>
              <w:snapToGrid w:val="0"/>
              <w:jc w:val="both"/>
            </w:pPr>
            <w:r w:rsidRPr="00B94120">
              <w:t>-с высокими результатами обучения;</w:t>
            </w:r>
          </w:p>
          <w:p w:rsidR="00C91A34" w:rsidRPr="00B94120" w:rsidRDefault="00C91A34" w:rsidP="00C91A34">
            <w:pPr>
              <w:tabs>
                <w:tab w:val="left" w:pos="376"/>
                <w:tab w:val="left" w:pos="518"/>
              </w:tabs>
              <w:snapToGrid w:val="0"/>
              <w:jc w:val="both"/>
            </w:pPr>
            <w:r w:rsidRPr="00B94120">
              <w:t xml:space="preserve">-участниками    проекта «500+», </w:t>
            </w:r>
          </w:p>
          <w:p w:rsidR="00C91A34" w:rsidRPr="00B94120" w:rsidRDefault="00C91A34" w:rsidP="00C91A34">
            <w:pPr>
              <w:tabs>
                <w:tab w:val="left" w:pos="376"/>
                <w:tab w:val="left" w:pos="518"/>
              </w:tabs>
              <w:snapToGrid w:val="0"/>
              <w:jc w:val="both"/>
            </w:pPr>
            <w:r w:rsidRPr="00B94120">
              <w:t xml:space="preserve">-всех школ области, </w:t>
            </w:r>
          </w:p>
          <w:p w:rsidR="00C91A34" w:rsidRPr="00B94120" w:rsidRDefault="00C91A34" w:rsidP="00C91A34">
            <w:pPr>
              <w:tabs>
                <w:tab w:val="left" w:pos="376"/>
                <w:tab w:val="left" w:pos="518"/>
              </w:tabs>
              <w:snapToGrid w:val="0"/>
              <w:jc w:val="both"/>
            </w:pPr>
            <w:r w:rsidRPr="00B94120">
              <w:t>- результатов мотивирующего мониторинга  за 2021-2022 учебный год в разрезе муниципальных образований;</w:t>
            </w:r>
          </w:p>
          <w:p w:rsidR="00C91A34" w:rsidRPr="00B94120" w:rsidRDefault="00C91A34" w:rsidP="00C91A34">
            <w:pPr>
              <w:tabs>
                <w:tab w:val="left" w:pos="376"/>
                <w:tab w:val="left" w:pos="518"/>
              </w:tabs>
              <w:snapToGrid w:val="0"/>
              <w:jc w:val="both"/>
            </w:pPr>
            <w:r w:rsidRPr="00B94120">
              <w:t>-результатов развития механизмов управления качеством  образования в разрезе муниципальных образований за 2021-2022 год;</w:t>
            </w:r>
          </w:p>
          <w:p w:rsidR="00C91A34" w:rsidRPr="00B94120" w:rsidRDefault="00C91A34" w:rsidP="00C91A34">
            <w:pPr>
              <w:tabs>
                <w:tab w:val="left" w:pos="376"/>
                <w:tab w:val="left" w:pos="518"/>
              </w:tabs>
              <w:snapToGrid w:val="0"/>
              <w:jc w:val="both"/>
            </w:pPr>
            <w:r w:rsidRPr="00B94120">
              <w:t>7.2</w:t>
            </w:r>
            <w:r w:rsidR="00FB7A4F">
              <w:t xml:space="preserve"> </w:t>
            </w:r>
            <w:r w:rsidRPr="00B94120">
              <w:t xml:space="preserve">Подготовка </w:t>
            </w:r>
            <w:r w:rsidRPr="00B94120">
              <w:rPr>
                <w:b/>
              </w:rPr>
              <w:t>материалов для публикации в сборниках</w:t>
            </w:r>
            <w:r w:rsidRPr="00B94120">
              <w:t xml:space="preserve"> «Образование региона в зеркале оценочных пр</w:t>
            </w:r>
            <w:r w:rsidR="00FB7A4F">
              <w:t xml:space="preserve">оцедур 2022-2023 учебного года; </w:t>
            </w:r>
            <w:r w:rsidRPr="00B94120">
              <w:t>«ЕГЭ 2023»;</w:t>
            </w:r>
          </w:p>
          <w:p w:rsidR="00C91A34" w:rsidRPr="00B94120" w:rsidRDefault="00C91A34" w:rsidP="00C91A34">
            <w:pPr>
              <w:keepNext/>
              <w:keepLines/>
              <w:contextualSpacing/>
              <w:jc w:val="both"/>
            </w:pPr>
            <w:r w:rsidRPr="00B94120">
              <w:t xml:space="preserve">«Мотивирующий мониторинг – инструмент развития </w:t>
            </w:r>
            <w:r w:rsidRPr="00B94120">
              <w:lastRenderedPageBreak/>
              <w:t xml:space="preserve">качества общего и среднего  профессионального  образования Владимирской области» </w:t>
            </w:r>
          </w:p>
          <w:p w:rsidR="00C91A34" w:rsidRPr="00B94120" w:rsidRDefault="00C91A34" w:rsidP="00C91A34">
            <w:pPr>
              <w:jc w:val="both"/>
            </w:pPr>
            <w:r w:rsidRPr="00FB7A4F">
              <w:t>7.3</w:t>
            </w:r>
            <w:r w:rsidR="00FB7A4F">
              <w:rPr>
                <w:b/>
              </w:rPr>
              <w:t xml:space="preserve"> </w:t>
            </w:r>
            <w:r w:rsidRPr="00B94120">
              <w:rPr>
                <w:b/>
              </w:rPr>
              <w:t>Подготовка методических рекомендаций</w:t>
            </w:r>
            <w:r w:rsidRPr="00B94120">
              <w:t xml:space="preserve"> по итогам сдачи ЕГЭ по всем предметам;</w:t>
            </w:r>
          </w:p>
          <w:p w:rsidR="00C91A34" w:rsidRPr="00B94120" w:rsidRDefault="00C91A34" w:rsidP="00C91A34">
            <w:pPr>
              <w:jc w:val="both"/>
            </w:pPr>
            <w:r w:rsidRPr="00FB7A4F">
              <w:t>7.4</w:t>
            </w:r>
            <w:r w:rsidR="00FB7A4F">
              <w:rPr>
                <w:b/>
              </w:rPr>
              <w:t xml:space="preserve"> </w:t>
            </w:r>
            <w:r w:rsidRPr="00B94120">
              <w:rPr>
                <w:b/>
              </w:rPr>
              <w:t>Составление аналитических справок</w:t>
            </w:r>
            <w:r w:rsidRPr="00B94120">
              <w:t xml:space="preserve"> по итогам работы предметных комиссий в рамках ЕГЭ 2022-2023 учебного года;</w:t>
            </w:r>
          </w:p>
          <w:p w:rsidR="00C91A34" w:rsidRPr="00B94120" w:rsidRDefault="00C91A34" w:rsidP="00C91A34">
            <w:pPr>
              <w:tabs>
                <w:tab w:val="left" w:pos="37"/>
                <w:tab w:val="left" w:pos="326"/>
                <w:tab w:val="left" w:pos="463"/>
              </w:tabs>
              <w:jc w:val="both"/>
            </w:pPr>
            <w:r w:rsidRPr="00B94120">
              <w:t xml:space="preserve"> Результатов  ОГЭ и ГВЭ, ЕГЭ,   </w:t>
            </w:r>
          </w:p>
          <w:p w:rsidR="00C91A34" w:rsidRPr="00B94120" w:rsidRDefault="00C91A34" w:rsidP="00C91A34">
            <w:pPr>
              <w:tabs>
                <w:tab w:val="left" w:pos="37"/>
                <w:tab w:val="left" w:pos="326"/>
                <w:tab w:val="left" w:pos="463"/>
              </w:tabs>
              <w:jc w:val="both"/>
            </w:pPr>
            <w:r w:rsidRPr="00B94120">
              <w:t xml:space="preserve"> Результаты проведения мониторинга функциональной грамотности обучающихся 8, 9 классов общеобразовательных организаций Владимирской области.</w:t>
            </w:r>
          </w:p>
          <w:p w:rsidR="00C91A34" w:rsidRPr="00B94120" w:rsidRDefault="00C91A34" w:rsidP="00C91A34">
            <w:pPr>
              <w:keepNext/>
              <w:keepLines/>
              <w:contextualSpacing/>
              <w:jc w:val="both"/>
            </w:pPr>
            <w:r w:rsidRPr="00FB7A4F">
              <w:t>7.5</w:t>
            </w:r>
            <w:r w:rsidR="00FB7A4F">
              <w:rPr>
                <w:b/>
              </w:rPr>
              <w:t xml:space="preserve"> </w:t>
            </w:r>
            <w:r w:rsidRPr="00B94120">
              <w:rPr>
                <w:b/>
              </w:rPr>
              <w:t>Составление итогового отчета по результатам мониторинга качества подготовки обучающихся</w:t>
            </w:r>
            <w:r w:rsidRPr="00B94120">
              <w:t>, осваивающих образовательные программы СПО на базе основного общего образования в очной форме обучения, в форме всероссийских проверочных работ на территории Владимирской области в 2022/2023 учебном году</w:t>
            </w:r>
          </w:p>
          <w:p w:rsidR="00C91A34" w:rsidRPr="00B94120" w:rsidRDefault="00C91A34" w:rsidP="00C91A34">
            <w:pPr>
              <w:keepNext/>
              <w:keepLines/>
              <w:contextualSpacing/>
              <w:jc w:val="both"/>
            </w:pPr>
            <w:r w:rsidRPr="00FB7A4F">
              <w:t>7.6</w:t>
            </w:r>
            <w:r w:rsidRPr="00B94120">
              <w:rPr>
                <w:b/>
              </w:rPr>
              <w:t xml:space="preserve"> </w:t>
            </w:r>
            <w:r w:rsidRPr="00DF7D0D">
              <w:rPr>
                <w:b/>
              </w:rPr>
              <w:t>Разработка аналитических материалов</w:t>
            </w:r>
            <w:r w:rsidRPr="00B94120">
              <w:t xml:space="preserve"> и методических рекомендаций по  достижению  </w:t>
            </w:r>
            <w:proofErr w:type="gramStart"/>
            <w:r w:rsidRPr="00B94120">
              <w:t>обучающимися</w:t>
            </w:r>
            <w:proofErr w:type="gramEnd"/>
            <w:r w:rsidRPr="00B94120">
              <w:t xml:space="preserve"> образовательных организаций СПО учебных и воспитательных результатов (оценка данных Мотивирующего мониторинга)</w:t>
            </w:r>
          </w:p>
          <w:p w:rsidR="00C91A34" w:rsidRPr="00B94120" w:rsidRDefault="00C91A34" w:rsidP="00C91A34">
            <w:pPr>
              <w:keepNext/>
              <w:keepLines/>
              <w:contextualSpacing/>
              <w:jc w:val="both"/>
            </w:pPr>
            <w:r w:rsidRPr="00FB7A4F">
              <w:t>7.7</w:t>
            </w:r>
            <w:r w:rsidR="00FB7A4F">
              <w:rPr>
                <w:b/>
              </w:rPr>
              <w:t xml:space="preserve"> </w:t>
            </w:r>
            <w:r w:rsidRPr="00B94120">
              <w:t>П</w:t>
            </w:r>
            <w:r w:rsidRPr="00DF7D0D">
              <w:rPr>
                <w:b/>
              </w:rPr>
              <w:t>одготовка и организация  семинаров</w:t>
            </w:r>
            <w:r w:rsidRPr="00B94120">
              <w:t xml:space="preserve"> в рамках работы   </w:t>
            </w:r>
            <w:proofErr w:type="spellStart"/>
            <w:r w:rsidRPr="00B94120">
              <w:t>стажировочной</w:t>
            </w:r>
            <w:proofErr w:type="spellEnd"/>
            <w:r w:rsidRPr="00B94120">
              <w:t xml:space="preserve"> площадки  Института  управления развитием образованием РАО по темам:</w:t>
            </w:r>
            <w:r w:rsidRPr="00B94120">
              <w:rPr>
                <w:b/>
              </w:rPr>
              <w:t xml:space="preserve"> </w:t>
            </w:r>
            <w:r w:rsidRPr="00B94120">
              <w:t>«Мотивирующий мониторинг – инструмент развития качества общего и среднего  профессионального  образования Владимирской области», а также    справок и  материалов к ним:</w:t>
            </w:r>
          </w:p>
          <w:p w:rsidR="00C91A34" w:rsidRPr="00B94120" w:rsidRDefault="00C91A34" w:rsidP="00C91A34">
            <w:pPr>
              <w:keepNext/>
              <w:keepLines/>
              <w:contextualSpacing/>
              <w:jc w:val="both"/>
            </w:pPr>
            <w:r w:rsidRPr="00B94120">
              <w:t>«Повышение качества профессионального образования, образовательных результатов  студентов    СПО» (Организация и проведение ВПР СПО во Владимирской области: проблемы и перспективы);</w:t>
            </w:r>
          </w:p>
          <w:p w:rsidR="00C91A34" w:rsidRPr="00B94120" w:rsidRDefault="00C91A34" w:rsidP="00C91A34">
            <w:pPr>
              <w:jc w:val="both"/>
            </w:pPr>
            <w:r w:rsidRPr="00B94120">
              <w:t xml:space="preserve">«Итоги  регионального мониторинга содержательной экспертизы концептуальных документов ОО; Успешные управленческие практиками работы по проекту - путь снижения дифференциации в качестве образования между школами региона»;   </w:t>
            </w:r>
          </w:p>
          <w:p w:rsidR="00C91A34" w:rsidRPr="00B94120" w:rsidRDefault="00C91A34" w:rsidP="00C91A34">
            <w:pPr>
              <w:jc w:val="both"/>
            </w:pPr>
            <w:r w:rsidRPr="00B94120">
              <w:t xml:space="preserve"> «К вопросу о системе контроля качества в </w:t>
            </w:r>
            <w:r w:rsidRPr="00B94120">
              <w:lastRenderedPageBreak/>
              <w:t>общеобразовательных организациях»;</w:t>
            </w:r>
          </w:p>
          <w:p w:rsidR="00C91A34" w:rsidRPr="00B94120" w:rsidRDefault="00C91A34" w:rsidP="00C91A34">
            <w:pPr>
              <w:jc w:val="both"/>
            </w:pPr>
            <w:r w:rsidRPr="00B94120">
              <w:t>«Опыт реализации стандартов «Молодые профессионалы» в образовательных организациях СПО – путь повышения качества профессионального образования»;</w:t>
            </w:r>
          </w:p>
          <w:p w:rsidR="00C91A34" w:rsidRPr="00B94120" w:rsidRDefault="00C91A34" w:rsidP="00C91A34">
            <w:pPr>
              <w:jc w:val="both"/>
            </w:pPr>
            <w:r w:rsidRPr="00B94120">
              <w:t>«Развитие механизмов управления качеством общего образования  – путь повышения качества образования»</w:t>
            </w:r>
            <w:r w:rsidR="00724B71">
              <w:t xml:space="preserve"> </w:t>
            </w:r>
            <w:r w:rsidRPr="00B94120">
              <w:t>(О проведении оценки  муниципальных управленческих механизмов в 2023 году);</w:t>
            </w:r>
          </w:p>
          <w:p w:rsidR="00C91A34" w:rsidRPr="00B94120" w:rsidRDefault="00C91A34" w:rsidP="00C91A34">
            <w:pPr>
              <w:jc w:val="both"/>
            </w:pPr>
            <w:r w:rsidRPr="00B94120">
              <w:t>«Особенности реализации программ дополнительного профессионального  образования, их роль в становлении специалиста-профессионала»;</w:t>
            </w:r>
          </w:p>
          <w:p w:rsidR="00C91A34" w:rsidRPr="00B94120" w:rsidRDefault="00C91A34" w:rsidP="00C91A34">
            <w:pPr>
              <w:jc w:val="both"/>
            </w:pPr>
            <w:r w:rsidRPr="00B94120">
              <w:t>«Региональная политика  в сфере оценки качества образования в контексте развития механизмов управления качеством образования»;</w:t>
            </w:r>
          </w:p>
          <w:p w:rsidR="00C91A34" w:rsidRPr="00B94120" w:rsidRDefault="00C91A34" w:rsidP="00C91A34">
            <w:pPr>
              <w:jc w:val="both"/>
            </w:pPr>
            <w:r w:rsidRPr="00B94120">
              <w:t xml:space="preserve">«Успешные практики  повышения  качества образования в школах с низкими образовательными  результатами»; </w:t>
            </w:r>
          </w:p>
          <w:p w:rsidR="00C91A34" w:rsidRPr="00B94120" w:rsidRDefault="00C91A34" w:rsidP="00C91A34">
            <w:pPr>
              <w:jc w:val="both"/>
            </w:pPr>
            <w:r w:rsidRPr="00B94120">
              <w:t xml:space="preserve">«Повышение эффективности </w:t>
            </w:r>
            <w:proofErr w:type="spellStart"/>
            <w:r w:rsidRPr="00B94120">
              <w:t>профориентационной</w:t>
            </w:r>
            <w:proofErr w:type="spellEnd"/>
            <w:r w:rsidRPr="00B94120">
              <w:t xml:space="preserve"> работы в СПО – путь становления специалиста-профессионала»;  </w:t>
            </w:r>
          </w:p>
          <w:p w:rsidR="00C91A34" w:rsidRPr="00B94120" w:rsidRDefault="00C91A34" w:rsidP="00C91A34">
            <w:pPr>
              <w:jc w:val="both"/>
            </w:pPr>
            <w:r w:rsidRPr="00B94120">
              <w:t xml:space="preserve">«Соблюдение обязательных требований законодательства в сфере образования  – важнейшее условие повышения качества образования»; </w:t>
            </w:r>
          </w:p>
          <w:p w:rsidR="00C91A34" w:rsidRPr="00DF7D0D" w:rsidRDefault="00C91A34" w:rsidP="00C91A34">
            <w:pPr>
              <w:jc w:val="both"/>
            </w:pPr>
            <w:r w:rsidRPr="00B94120">
              <w:t xml:space="preserve">Мотивирующий мониторинг – комплексное управление повышением  качества образования» </w:t>
            </w:r>
          </w:p>
        </w:tc>
        <w:tc>
          <w:tcPr>
            <w:tcW w:w="1276" w:type="dxa"/>
          </w:tcPr>
          <w:p w:rsidR="00C91A34" w:rsidRPr="00C91A34" w:rsidRDefault="00C91A34" w:rsidP="00C91A34">
            <w:pPr>
              <w:jc w:val="center"/>
            </w:pPr>
          </w:p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>
            <w:pPr>
              <w:jc w:val="center"/>
            </w:pPr>
          </w:p>
          <w:p w:rsidR="00C91A34" w:rsidRPr="00C91A34" w:rsidRDefault="00C91A34" w:rsidP="00C91A34">
            <w:pPr>
              <w:jc w:val="center"/>
            </w:pPr>
          </w:p>
          <w:p w:rsidR="00C91A34" w:rsidRPr="00C91A34" w:rsidRDefault="00C91A34" w:rsidP="00C91A34">
            <w:pPr>
              <w:jc w:val="center"/>
            </w:pPr>
          </w:p>
          <w:p w:rsidR="00C91A34" w:rsidRPr="00C91A34" w:rsidRDefault="00C91A34" w:rsidP="00C91A34">
            <w:pPr>
              <w:jc w:val="center"/>
            </w:pPr>
          </w:p>
          <w:p w:rsidR="00C91A34" w:rsidRPr="00C91A34" w:rsidRDefault="00C91A34" w:rsidP="002F1BD7">
            <w:pPr>
              <w:jc w:val="center"/>
            </w:pPr>
          </w:p>
          <w:p w:rsidR="00C91A34" w:rsidRPr="00C91A34" w:rsidRDefault="00C91A34" w:rsidP="00C91A34">
            <w:pPr>
              <w:jc w:val="center"/>
            </w:pPr>
          </w:p>
          <w:p w:rsidR="00C91A34" w:rsidRPr="00C91A34" w:rsidRDefault="00C91A34" w:rsidP="00C91A34">
            <w:pPr>
              <w:jc w:val="center"/>
            </w:pPr>
          </w:p>
          <w:p w:rsidR="00C91A34" w:rsidRPr="00C91A34" w:rsidRDefault="00C91A34" w:rsidP="00C91A34">
            <w:pPr>
              <w:jc w:val="center"/>
            </w:pPr>
          </w:p>
          <w:p w:rsidR="00C91A34" w:rsidRPr="00C91A34" w:rsidRDefault="00C91A34" w:rsidP="00C91A34">
            <w:pPr>
              <w:jc w:val="center"/>
            </w:pPr>
          </w:p>
          <w:p w:rsidR="00C91A34" w:rsidRPr="00C91A34" w:rsidRDefault="00C91A34" w:rsidP="00C91A34">
            <w:pPr>
              <w:jc w:val="center"/>
            </w:pPr>
          </w:p>
          <w:p w:rsidR="00C91A34" w:rsidRPr="00C91A34" w:rsidRDefault="00C91A34" w:rsidP="00C91A34">
            <w:pPr>
              <w:jc w:val="center"/>
            </w:pPr>
          </w:p>
          <w:p w:rsidR="00C91A34" w:rsidRPr="00C91A34" w:rsidRDefault="00C91A34" w:rsidP="00C91A34">
            <w:pPr>
              <w:jc w:val="center"/>
            </w:pPr>
          </w:p>
          <w:p w:rsidR="00C91A34" w:rsidRPr="00C91A34" w:rsidRDefault="00C91A34" w:rsidP="00C91A34">
            <w:pPr>
              <w:jc w:val="center"/>
            </w:pPr>
          </w:p>
          <w:p w:rsidR="00C91A34" w:rsidRPr="00C91A34" w:rsidRDefault="00C91A34" w:rsidP="00C91A34">
            <w:pPr>
              <w:jc w:val="center"/>
            </w:pPr>
          </w:p>
          <w:p w:rsidR="00C91A34" w:rsidRDefault="00C91A34" w:rsidP="00C91A34">
            <w:pPr>
              <w:jc w:val="center"/>
            </w:pPr>
          </w:p>
          <w:p w:rsidR="00FB7A4F" w:rsidRDefault="00FB7A4F" w:rsidP="00C91A34">
            <w:pPr>
              <w:jc w:val="center"/>
            </w:pPr>
          </w:p>
          <w:p w:rsidR="00FB7A4F" w:rsidRDefault="00FB7A4F" w:rsidP="00C91A34">
            <w:pPr>
              <w:jc w:val="center"/>
            </w:pPr>
          </w:p>
          <w:p w:rsidR="00FB7A4F" w:rsidRDefault="00FB7A4F" w:rsidP="00C91A34">
            <w:pPr>
              <w:jc w:val="center"/>
            </w:pPr>
          </w:p>
          <w:p w:rsidR="00FB7A4F" w:rsidRDefault="00FB7A4F" w:rsidP="00C91A34">
            <w:pPr>
              <w:jc w:val="center"/>
            </w:pPr>
          </w:p>
          <w:p w:rsidR="00FB7A4F" w:rsidRDefault="00FB7A4F" w:rsidP="00C91A34">
            <w:pPr>
              <w:jc w:val="center"/>
            </w:pPr>
          </w:p>
          <w:p w:rsidR="00FB7A4F" w:rsidRDefault="00FB7A4F" w:rsidP="00C91A34">
            <w:pPr>
              <w:jc w:val="center"/>
            </w:pPr>
          </w:p>
          <w:p w:rsidR="00FB7A4F" w:rsidRDefault="00FB7A4F" w:rsidP="00C91A34">
            <w:pPr>
              <w:jc w:val="center"/>
            </w:pPr>
          </w:p>
          <w:p w:rsidR="00FB7A4F" w:rsidRPr="00C91A34" w:rsidRDefault="00FB7A4F" w:rsidP="002F1BD7">
            <w:pPr>
              <w:jc w:val="center"/>
            </w:pPr>
          </w:p>
          <w:p w:rsidR="00C91A34" w:rsidRPr="00C91A34" w:rsidRDefault="00C91A34" w:rsidP="00C91A34">
            <w:pPr>
              <w:jc w:val="center"/>
            </w:pPr>
          </w:p>
          <w:p w:rsidR="00C91A34" w:rsidRPr="00C91A34" w:rsidRDefault="00C91A34" w:rsidP="00C91A34">
            <w:pPr>
              <w:jc w:val="center"/>
            </w:pPr>
          </w:p>
          <w:p w:rsidR="00C91A34" w:rsidRPr="00C91A34" w:rsidRDefault="00C91A34" w:rsidP="00DF7D0D"/>
          <w:p w:rsidR="00C91A34" w:rsidRPr="00C91A34" w:rsidRDefault="00C91A34" w:rsidP="00C91A34">
            <w:pPr>
              <w:jc w:val="center"/>
            </w:pPr>
          </w:p>
          <w:p w:rsidR="00C91A34" w:rsidRPr="00C91A34" w:rsidRDefault="00C91A34" w:rsidP="00C91A34">
            <w:pPr>
              <w:jc w:val="center"/>
            </w:pPr>
            <w:r w:rsidRPr="00C91A34">
              <w:t>январь</w:t>
            </w:r>
          </w:p>
          <w:p w:rsidR="00C91A34" w:rsidRPr="00C91A34" w:rsidRDefault="00C91A34" w:rsidP="00C91A34">
            <w:pPr>
              <w:jc w:val="center"/>
            </w:pPr>
          </w:p>
          <w:p w:rsidR="00C91A34" w:rsidRDefault="00C91A34" w:rsidP="00C91A34">
            <w:pPr>
              <w:jc w:val="center"/>
            </w:pPr>
          </w:p>
          <w:p w:rsidR="00DF7D0D" w:rsidRPr="00C91A34" w:rsidRDefault="00DF7D0D" w:rsidP="00C91A34">
            <w:pPr>
              <w:jc w:val="center"/>
            </w:pPr>
          </w:p>
          <w:p w:rsidR="00C91A34" w:rsidRPr="00C91A34" w:rsidRDefault="00C91A34" w:rsidP="00FB7A4F">
            <w:pPr>
              <w:jc w:val="center"/>
            </w:pPr>
            <w:r w:rsidRPr="00C91A34">
              <w:t>февраль</w:t>
            </w:r>
          </w:p>
          <w:p w:rsidR="00C91A34" w:rsidRPr="00C91A34" w:rsidRDefault="00C91A34" w:rsidP="00FB7A4F">
            <w:pPr>
              <w:jc w:val="center"/>
            </w:pPr>
          </w:p>
          <w:p w:rsidR="00C91A34" w:rsidRPr="00C91A34" w:rsidRDefault="00C91A34" w:rsidP="00FB7A4F">
            <w:pPr>
              <w:jc w:val="center"/>
            </w:pPr>
          </w:p>
          <w:p w:rsidR="00C91A34" w:rsidRPr="00C91A34" w:rsidRDefault="00C91A34" w:rsidP="00FB7A4F">
            <w:pPr>
              <w:jc w:val="center"/>
            </w:pPr>
          </w:p>
          <w:p w:rsidR="00C91A34" w:rsidRPr="00C91A34" w:rsidRDefault="00C91A34" w:rsidP="00FB7A4F">
            <w:pPr>
              <w:jc w:val="center"/>
            </w:pPr>
          </w:p>
          <w:p w:rsidR="00C91A34" w:rsidRPr="00C91A34" w:rsidRDefault="00C91A34" w:rsidP="00FB7A4F">
            <w:pPr>
              <w:jc w:val="center"/>
            </w:pPr>
            <w:r w:rsidRPr="00C91A34">
              <w:t>март</w:t>
            </w:r>
          </w:p>
          <w:p w:rsidR="00C91A34" w:rsidRDefault="00C91A34" w:rsidP="00FB7A4F">
            <w:pPr>
              <w:jc w:val="center"/>
            </w:pPr>
          </w:p>
          <w:p w:rsidR="00DF7D0D" w:rsidRDefault="00DF7D0D" w:rsidP="00FB7A4F">
            <w:pPr>
              <w:jc w:val="center"/>
            </w:pPr>
          </w:p>
          <w:p w:rsidR="00DF7D0D" w:rsidRPr="00C91A34" w:rsidRDefault="00DF7D0D" w:rsidP="00FB7A4F">
            <w:pPr>
              <w:jc w:val="center"/>
            </w:pPr>
          </w:p>
          <w:p w:rsidR="00C91A34" w:rsidRPr="00C91A34" w:rsidRDefault="00C91A34" w:rsidP="00FB7A4F">
            <w:pPr>
              <w:jc w:val="center"/>
            </w:pPr>
            <w:r w:rsidRPr="00C91A34">
              <w:t>апрель</w:t>
            </w:r>
          </w:p>
          <w:p w:rsidR="00C91A34" w:rsidRPr="00C91A34" w:rsidRDefault="00C91A34" w:rsidP="00DF7D0D"/>
          <w:p w:rsidR="00C91A34" w:rsidRPr="00C91A34" w:rsidRDefault="00C91A34" w:rsidP="00FB7A4F">
            <w:pPr>
              <w:jc w:val="center"/>
            </w:pPr>
            <w:r w:rsidRPr="00C91A34">
              <w:t>май</w:t>
            </w:r>
          </w:p>
          <w:p w:rsidR="00C91A34" w:rsidRPr="00C91A34" w:rsidRDefault="00C91A34" w:rsidP="00FB7A4F">
            <w:pPr>
              <w:jc w:val="center"/>
            </w:pPr>
          </w:p>
          <w:p w:rsidR="00C91A34" w:rsidRPr="00C91A34" w:rsidRDefault="00C91A34" w:rsidP="00FB7A4F">
            <w:pPr>
              <w:jc w:val="center"/>
            </w:pPr>
          </w:p>
          <w:p w:rsidR="00C91A34" w:rsidRPr="00C91A34" w:rsidRDefault="00C91A34" w:rsidP="00FB7A4F">
            <w:pPr>
              <w:jc w:val="center"/>
            </w:pPr>
            <w:r w:rsidRPr="00C91A34">
              <w:t>июнь</w:t>
            </w:r>
          </w:p>
          <w:p w:rsidR="00C91A34" w:rsidRPr="00C91A34" w:rsidRDefault="00C91A34" w:rsidP="00FB7A4F">
            <w:pPr>
              <w:jc w:val="center"/>
            </w:pPr>
          </w:p>
          <w:p w:rsidR="00C91A34" w:rsidRPr="00C91A34" w:rsidRDefault="00C91A34" w:rsidP="00FB7A4F">
            <w:pPr>
              <w:jc w:val="center"/>
            </w:pPr>
          </w:p>
          <w:p w:rsidR="00C91A34" w:rsidRPr="00C91A34" w:rsidRDefault="00C91A34" w:rsidP="00FB7A4F">
            <w:pPr>
              <w:jc w:val="center"/>
            </w:pPr>
            <w:r w:rsidRPr="00C91A34">
              <w:t>июль</w:t>
            </w:r>
          </w:p>
          <w:p w:rsidR="00C91A34" w:rsidRDefault="00C91A34" w:rsidP="00DF7D0D"/>
          <w:p w:rsidR="00DF7D0D" w:rsidRPr="00C91A34" w:rsidRDefault="00DF7D0D" w:rsidP="00DF7D0D"/>
          <w:p w:rsidR="00C91A34" w:rsidRDefault="00C91A34" w:rsidP="00DF7D0D">
            <w:pPr>
              <w:jc w:val="center"/>
            </w:pPr>
            <w:r w:rsidRPr="00C91A34">
              <w:t>август</w:t>
            </w:r>
          </w:p>
          <w:p w:rsidR="00DF7D0D" w:rsidRPr="00C91A34" w:rsidRDefault="00DF7D0D" w:rsidP="00DF7D0D">
            <w:pPr>
              <w:jc w:val="center"/>
            </w:pPr>
          </w:p>
          <w:p w:rsidR="00C91A34" w:rsidRPr="00C91A34" w:rsidRDefault="00C91A34" w:rsidP="00FB7A4F">
            <w:pPr>
              <w:jc w:val="center"/>
            </w:pPr>
          </w:p>
          <w:p w:rsidR="00C91A34" w:rsidRPr="00C91A34" w:rsidRDefault="00C91A34" w:rsidP="00FB7A4F">
            <w:pPr>
              <w:jc w:val="center"/>
            </w:pPr>
            <w:r w:rsidRPr="00C91A34">
              <w:t>сентябрь</w:t>
            </w:r>
          </w:p>
          <w:p w:rsidR="00C91A34" w:rsidRPr="00C91A34" w:rsidRDefault="00C91A34" w:rsidP="00FB7A4F">
            <w:pPr>
              <w:jc w:val="center"/>
            </w:pPr>
          </w:p>
          <w:p w:rsidR="00C91A34" w:rsidRPr="00C91A34" w:rsidRDefault="00C91A34" w:rsidP="00FB7A4F">
            <w:pPr>
              <w:jc w:val="center"/>
            </w:pPr>
          </w:p>
          <w:p w:rsidR="00C91A34" w:rsidRPr="00C91A34" w:rsidRDefault="00C91A34" w:rsidP="00FB7A4F">
            <w:pPr>
              <w:jc w:val="center"/>
            </w:pPr>
          </w:p>
          <w:p w:rsidR="00C91A34" w:rsidRPr="00C91A34" w:rsidRDefault="00C91A34" w:rsidP="00FB7A4F">
            <w:pPr>
              <w:jc w:val="center"/>
            </w:pPr>
            <w:r w:rsidRPr="00C91A34">
              <w:t>октябрь</w:t>
            </w:r>
          </w:p>
          <w:p w:rsidR="00C91A34" w:rsidRPr="00C91A34" w:rsidRDefault="00C91A34" w:rsidP="00FB7A4F">
            <w:pPr>
              <w:jc w:val="center"/>
            </w:pPr>
          </w:p>
          <w:p w:rsidR="00C91A34" w:rsidRPr="00C91A34" w:rsidRDefault="00C91A34" w:rsidP="00FB7A4F">
            <w:pPr>
              <w:jc w:val="center"/>
            </w:pPr>
          </w:p>
          <w:p w:rsidR="00C91A34" w:rsidRPr="00C91A34" w:rsidRDefault="00C91A34" w:rsidP="00FB7A4F">
            <w:pPr>
              <w:jc w:val="center"/>
            </w:pPr>
            <w:r w:rsidRPr="00C91A34">
              <w:t>ноябрь</w:t>
            </w:r>
          </w:p>
          <w:p w:rsidR="00C91A34" w:rsidRPr="00C91A34" w:rsidRDefault="00C91A34" w:rsidP="00FB7A4F">
            <w:pPr>
              <w:jc w:val="center"/>
            </w:pPr>
          </w:p>
          <w:p w:rsidR="00C91A34" w:rsidRPr="00C91A34" w:rsidRDefault="00C91A34" w:rsidP="00FB7A4F">
            <w:pPr>
              <w:jc w:val="center"/>
            </w:pPr>
          </w:p>
          <w:p w:rsidR="00C91A34" w:rsidRPr="00C91A34" w:rsidRDefault="00C91A34" w:rsidP="00FB7A4F">
            <w:pPr>
              <w:jc w:val="center"/>
            </w:pPr>
            <w:r w:rsidRPr="00C91A34">
              <w:t>декабрь</w:t>
            </w:r>
          </w:p>
        </w:tc>
        <w:tc>
          <w:tcPr>
            <w:tcW w:w="2268" w:type="dxa"/>
            <w:vAlign w:val="center"/>
          </w:tcPr>
          <w:p w:rsidR="00C91A34" w:rsidRPr="00C91A34" w:rsidRDefault="00C91A34" w:rsidP="00C91A34">
            <w:pPr>
              <w:jc w:val="center"/>
            </w:pPr>
          </w:p>
        </w:tc>
        <w:tc>
          <w:tcPr>
            <w:tcW w:w="1701" w:type="dxa"/>
            <w:vAlign w:val="center"/>
          </w:tcPr>
          <w:p w:rsidR="00C91A34" w:rsidRPr="00C91A34" w:rsidRDefault="00C91A34" w:rsidP="00C91A34">
            <w:pPr>
              <w:jc w:val="center"/>
            </w:pPr>
            <w:r w:rsidRPr="00C91A34">
              <w:t>О.А.</w:t>
            </w:r>
            <w:r w:rsidR="00B94120" w:rsidRPr="00C91A34">
              <w:t xml:space="preserve"> Беляева</w:t>
            </w:r>
          </w:p>
          <w:p w:rsidR="00C91A34" w:rsidRPr="00C91A34" w:rsidRDefault="00C91A34" w:rsidP="00C91A34">
            <w:pPr>
              <w:jc w:val="center"/>
            </w:pPr>
            <w:r w:rsidRPr="00C91A34">
              <w:t>И.А.</w:t>
            </w:r>
            <w:r w:rsidR="00B94120" w:rsidRPr="00C91A34">
              <w:t xml:space="preserve"> Хохлова</w:t>
            </w:r>
          </w:p>
          <w:p w:rsidR="00C91A34" w:rsidRPr="00C91A34" w:rsidRDefault="00C91A34" w:rsidP="00C91A34">
            <w:pPr>
              <w:jc w:val="center"/>
            </w:pPr>
            <w:r w:rsidRPr="00C91A34">
              <w:t>С.В.</w:t>
            </w:r>
            <w:r w:rsidR="00B94120" w:rsidRPr="00C91A34">
              <w:t xml:space="preserve"> </w:t>
            </w:r>
            <w:proofErr w:type="spellStart"/>
            <w:r w:rsidR="00B94120" w:rsidRPr="00C91A34">
              <w:t>Юдакова</w:t>
            </w:r>
            <w:proofErr w:type="spellEnd"/>
          </w:p>
          <w:p w:rsidR="00C91A34" w:rsidRPr="00C91A34" w:rsidRDefault="00C91A34" w:rsidP="00C91A34">
            <w:pPr>
              <w:jc w:val="center"/>
            </w:pPr>
            <w:r w:rsidRPr="00C91A34">
              <w:t>Ю</w:t>
            </w:r>
            <w:r w:rsidR="00B94120">
              <w:t>.</w:t>
            </w:r>
            <w:r w:rsidRPr="00C91A34">
              <w:t>Г</w:t>
            </w:r>
            <w:r w:rsidR="00B94120">
              <w:t>.</w:t>
            </w:r>
            <w:r w:rsidR="00B94120" w:rsidRPr="00C91A34">
              <w:t xml:space="preserve"> </w:t>
            </w:r>
            <w:proofErr w:type="spellStart"/>
            <w:r w:rsidR="00B94120" w:rsidRPr="00C91A34">
              <w:t>Молькова</w:t>
            </w:r>
            <w:proofErr w:type="spellEnd"/>
          </w:p>
        </w:tc>
      </w:tr>
      <w:tr w:rsidR="00C91A34" w:rsidRPr="00C91A34" w:rsidTr="00FB7A4F">
        <w:tc>
          <w:tcPr>
            <w:tcW w:w="675" w:type="dxa"/>
          </w:tcPr>
          <w:p w:rsidR="00C91A34" w:rsidRPr="002C1A3F" w:rsidRDefault="00FB7A4F" w:rsidP="00724B71">
            <w:pPr>
              <w:pStyle w:val="TableParagraph"/>
              <w:spacing w:line="308" w:lineRule="exact"/>
              <w:jc w:val="center"/>
              <w:rPr>
                <w:b/>
                <w:color w:val="313131"/>
                <w:sz w:val="24"/>
              </w:rPr>
            </w:pPr>
            <w:r w:rsidRPr="002C1A3F">
              <w:rPr>
                <w:b/>
                <w:color w:val="313131"/>
                <w:sz w:val="24"/>
              </w:rPr>
              <w:lastRenderedPageBreak/>
              <w:t>8.</w:t>
            </w:r>
          </w:p>
        </w:tc>
        <w:tc>
          <w:tcPr>
            <w:tcW w:w="3969" w:type="dxa"/>
          </w:tcPr>
          <w:p w:rsidR="00C91A34" w:rsidRPr="002C1A3F" w:rsidRDefault="00C91A34" w:rsidP="00FB7A4F">
            <w:pPr>
              <w:pStyle w:val="TableParagraph"/>
              <w:ind w:left="34"/>
              <w:rPr>
                <w:i/>
                <w:sz w:val="24"/>
                <w:szCs w:val="24"/>
              </w:rPr>
            </w:pPr>
            <w:r w:rsidRPr="002C1A3F">
              <w:rPr>
                <w:color w:val="313131"/>
                <w:sz w:val="24"/>
              </w:rPr>
              <w:t xml:space="preserve"> </w:t>
            </w:r>
            <w:r w:rsidRPr="002C1A3F">
              <w:rPr>
                <w:b/>
                <w:i/>
                <w:color w:val="232323"/>
                <w:sz w:val="24"/>
                <w:szCs w:val="24"/>
              </w:rPr>
              <w:t xml:space="preserve">Обеспечение </w:t>
            </w:r>
            <w:r w:rsidRPr="002C1A3F">
              <w:rPr>
                <w:b/>
                <w:i/>
                <w:sz w:val="24"/>
                <w:szCs w:val="24"/>
              </w:rPr>
              <w:t xml:space="preserve">организационно – технологического, информационно - методического и аналитического сопровождения процедур аттестации педагогических работников организаций, осуществляющих образовательную деятельность, и руководящих работников образовательных организаций   </w:t>
            </w:r>
          </w:p>
          <w:p w:rsidR="00C91A34" w:rsidRPr="002C1A3F" w:rsidRDefault="00C91A34" w:rsidP="00FB7A4F">
            <w:pPr>
              <w:pStyle w:val="TableParagraph"/>
              <w:spacing w:line="310" w:lineRule="exact"/>
              <w:ind w:left="235" w:right="-58"/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C91A34" w:rsidRPr="00FB7A4F" w:rsidRDefault="00C91A34" w:rsidP="00C91A34">
            <w:pPr>
              <w:snapToGrid w:val="0"/>
              <w:jc w:val="both"/>
            </w:pPr>
            <w:r w:rsidRPr="00FB7A4F">
              <w:t>8.1</w:t>
            </w:r>
            <w:r w:rsidR="00FB7A4F" w:rsidRPr="00FB7A4F">
              <w:t xml:space="preserve"> </w:t>
            </w:r>
            <w:r w:rsidRPr="00FB7A4F">
              <w:t xml:space="preserve">Подготовка  к проведению обучения специалистов, </w:t>
            </w:r>
            <w:r w:rsidRPr="00FB7A4F">
              <w:rPr>
                <w:bCs/>
              </w:rPr>
              <w:t>привлекаемых к</w:t>
            </w:r>
            <w:r w:rsidRPr="00FB7A4F">
              <w:t xml:space="preserve"> осуществлению всестороннего анализа результатов профессиональной деятельности педагогических работников: корректировка дополнительной профессиональной программы по обучению экспертов, формирование списков на обучение.</w:t>
            </w:r>
          </w:p>
          <w:p w:rsidR="00C91A34" w:rsidRPr="00FB7A4F" w:rsidRDefault="00C91A34" w:rsidP="00C91A34">
            <w:pPr>
              <w:snapToGrid w:val="0"/>
              <w:jc w:val="both"/>
            </w:pPr>
            <w:r w:rsidRPr="00FB7A4F">
              <w:rPr>
                <w:bCs/>
              </w:rPr>
              <w:t>8.2</w:t>
            </w:r>
            <w:r w:rsidR="00FB7A4F" w:rsidRPr="00FB7A4F">
              <w:rPr>
                <w:bCs/>
              </w:rPr>
              <w:t xml:space="preserve"> </w:t>
            </w:r>
            <w:r w:rsidRPr="00FB7A4F">
              <w:rPr>
                <w:bCs/>
              </w:rPr>
              <w:t xml:space="preserve">Проведение обучения специалистов, </w:t>
            </w:r>
            <w:r w:rsidRPr="00FB7A4F">
              <w:t xml:space="preserve">по дополнительной профессиональной программе «Обучение специалистов, привлекаемых к проведению всестороннего анализа профессиональной деятельности педагогических работников организаций, осуществляющих образовательную деятельность»  </w:t>
            </w:r>
          </w:p>
          <w:p w:rsidR="00FB7A4F" w:rsidRPr="00FB7A4F" w:rsidRDefault="00C91A34" w:rsidP="00FB7A4F">
            <w:pPr>
              <w:snapToGrid w:val="0"/>
              <w:jc w:val="both"/>
            </w:pPr>
            <w:proofErr w:type="gramStart"/>
            <w:r w:rsidRPr="00FB7A4F">
              <w:t>8.3</w:t>
            </w:r>
            <w:r w:rsidR="00FB7A4F" w:rsidRPr="00FB7A4F">
              <w:t xml:space="preserve"> </w:t>
            </w:r>
            <w:r w:rsidRPr="00FB7A4F">
              <w:t xml:space="preserve">Организация обучающих семинаров с представителями муниципальных образований, курирующих прохождение аттестации педагогических </w:t>
            </w:r>
            <w:r w:rsidRPr="00FB7A4F">
              <w:lastRenderedPageBreak/>
              <w:t>работников,  для ответственных в образовательных организациях, курирующих вопросы аттеста</w:t>
            </w:r>
            <w:r w:rsidR="00FB7A4F" w:rsidRPr="00FB7A4F">
              <w:t xml:space="preserve">ции педагогических работников  </w:t>
            </w:r>
            <w:proofErr w:type="gramEnd"/>
          </w:p>
          <w:p w:rsidR="00C91A34" w:rsidRPr="00FB7A4F" w:rsidRDefault="00C91A34" w:rsidP="00FB7A4F">
            <w:pPr>
              <w:snapToGrid w:val="0"/>
              <w:jc w:val="both"/>
            </w:pPr>
            <w:r w:rsidRPr="00FB7A4F">
              <w:t>8.4</w:t>
            </w:r>
            <w:r w:rsidR="00FB7A4F" w:rsidRPr="00FB7A4F">
              <w:t xml:space="preserve"> </w:t>
            </w:r>
            <w:r w:rsidRPr="00FB7A4F">
              <w:t>Проведение индивидуальных   консультаций  для педагогических работников по вопросам аттестации на первую, высшую квалификационные категории</w:t>
            </w:r>
          </w:p>
          <w:p w:rsidR="00C91A34" w:rsidRPr="00FB7A4F" w:rsidRDefault="00C91A34" w:rsidP="00C91A34">
            <w:pPr>
              <w:snapToGrid w:val="0"/>
              <w:jc w:val="both"/>
            </w:pPr>
            <w:r w:rsidRPr="00FB7A4F">
              <w:t>8.5</w:t>
            </w:r>
            <w:r w:rsidR="00FB7A4F">
              <w:t xml:space="preserve"> </w:t>
            </w:r>
            <w:r w:rsidRPr="00FB7A4F">
              <w:t>Организация работы экспертных групп по проверке портфолио педагогических работников</w:t>
            </w:r>
          </w:p>
          <w:p w:rsidR="00C91A34" w:rsidRPr="00FB7A4F" w:rsidRDefault="00C91A34" w:rsidP="00C91A34">
            <w:pPr>
              <w:snapToGrid w:val="0"/>
              <w:jc w:val="both"/>
            </w:pPr>
            <w:r w:rsidRPr="00FB7A4F">
              <w:t>8.6</w:t>
            </w:r>
            <w:r w:rsidR="00FB7A4F">
              <w:t xml:space="preserve"> </w:t>
            </w:r>
            <w:r w:rsidRPr="00FB7A4F">
              <w:t>Организационно-технологическое обеспечение процедуры аттестации педагогических работников и руководителей образовательных организаций</w:t>
            </w:r>
          </w:p>
          <w:p w:rsidR="00C91A34" w:rsidRPr="00FB7A4F" w:rsidRDefault="00C91A34" w:rsidP="00C91A34">
            <w:pPr>
              <w:snapToGrid w:val="0"/>
              <w:jc w:val="both"/>
            </w:pPr>
            <w:r w:rsidRPr="00FB7A4F">
              <w:t>8.7</w:t>
            </w:r>
            <w:r w:rsidR="00FB7A4F">
              <w:t xml:space="preserve"> </w:t>
            </w:r>
            <w:r w:rsidRPr="00FB7A4F">
              <w:t>Прием по защищенному каналу электронных портфолио педагогических работников.</w:t>
            </w:r>
          </w:p>
          <w:p w:rsidR="00C91A34" w:rsidRPr="00FB7A4F" w:rsidRDefault="00C91A34" w:rsidP="00C91A34">
            <w:pPr>
              <w:snapToGrid w:val="0"/>
              <w:jc w:val="both"/>
            </w:pPr>
            <w:r w:rsidRPr="00FB7A4F">
              <w:t>8.8</w:t>
            </w:r>
            <w:r w:rsidR="00FB7A4F">
              <w:t xml:space="preserve"> </w:t>
            </w:r>
            <w:r w:rsidRPr="00FB7A4F">
              <w:t>Подготовка документов к заседанию аттестационной комиссии</w:t>
            </w:r>
          </w:p>
          <w:p w:rsidR="00C91A34" w:rsidRPr="00FB7A4F" w:rsidRDefault="00C91A34" w:rsidP="00C91A34">
            <w:pPr>
              <w:snapToGrid w:val="0"/>
              <w:jc w:val="both"/>
            </w:pPr>
            <w:r w:rsidRPr="00FB7A4F">
              <w:t>8.9</w:t>
            </w:r>
            <w:r w:rsidR="00FB7A4F">
              <w:t xml:space="preserve"> </w:t>
            </w:r>
            <w:r w:rsidRPr="00FB7A4F">
              <w:t xml:space="preserve">Проведение </w:t>
            </w:r>
            <w:proofErr w:type="gramStart"/>
            <w:r w:rsidRPr="00FB7A4F">
              <w:t>процедуры аттестации педагогических работников учреждений здравоохранения</w:t>
            </w:r>
            <w:proofErr w:type="gramEnd"/>
            <w:r w:rsidRPr="00FB7A4F">
              <w:t xml:space="preserve"> и социальной защиты населения Владимирской области</w:t>
            </w:r>
          </w:p>
          <w:p w:rsidR="00C91A34" w:rsidRPr="00FB7A4F" w:rsidRDefault="00C91A34" w:rsidP="00C91A34">
            <w:pPr>
              <w:snapToGrid w:val="0"/>
              <w:jc w:val="both"/>
            </w:pPr>
            <w:r w:rsidRPr="00FB7A4F">
              <w:t>8.10 Организация проведения процедуры аттестации в 2023 году.</w:t>
            </w:r>
          </w:p>
          <w:p w:rsidR="00C91A34" w:rsidRPr="00FB7A4F" w:rsidRDefault="00C91A34" w:rsidP="00C91A34">
            <w:pPr>
              <w:snapToGrid w:val="0"/>
              <w:jc w:val="both"/>
            </w:pPr>
            <w:r w:rsidRPr="00FB7A4F">
              <w:t>- г.</w:t>
            </w:r>
            <w:r w:rsidR="00FB7A4F">
              <w:t xml:space="preserve"> </w:t>
            </w:r>
            <w:r w:rsidRPr="00FB7A4F">
              <w:t>Владимир,  Юрьев-Польский район;</w:t>
            </w:r>
          </w:p>
          <w:p w:rsidR="00C91A34" w:rsidRPr="00FB7A4F" w:rsidRDefault="00C91A34" w:rsidP="00C91A34">
            <w:pPr>
              <w:snapToGrid w:val="0"/>
              <w:jc w:val="both"/>
            </w:pPr>
            <w:r w:rsidRPr="00FB7A4F">
              <w:t>-Гусь-Хрустальный район</w:t>
            </w:r>
          </w:p>
          <w:p w:rsidR="00C91A34" w:rsidRPr="00FB7A4F" w:rsidRDefault="00C91A34" w:rsidP="00C91A34">
            <w:pPr>
              <w:jc w:val="both"/>
            </w:pPr>
            <w:r w:rsidRPr="00FB7A4F">
              <w:t xml:space="preserve">8.11 Ведение статистической базы данных; </w:t>
            </w:r>
          </w:p>
          <w:p w:rsidR="00C91A34" w:rsidRPr="00FB7A4F" w:rsidRDefault="00C91A34" w:rsidP="00DF7D0D">
            <w:pPr>
              <w:jc w:val="both"/>
            </w:pPr>
            <w:r w:rsidRPr="00FB7A4F">
              <w:t xml:space="preserve">подготовка аналитических отчетов по результатам проведения всестороннего анализа профессиональной деятельности педагогических работников, информационно-аналитических справок по результатам работы комиссии, </w:t>
            </w:r>
          </w:p>
        </w:tc>
        <w:tc>
          <w:tcPr>
            <w:tcW w:w="1276" w:type="dxa"/>
          </w:tcPr>
          <w:p w:rsidR="00C91A34" w:rsidRPr="00FB7A4F" w:rsidRDefault="00C91A34" w:rsidP="00FB7A4F">
            <w:pPr>
              <w:jc w:val="center"/>
            </w:pPr>
          </w:p>
          <w:p w:rsidR="00C91A34" w:rsidRPr="00FB7A4F" w:rsidRDefault="00C91A34" w:rsidP="00FB7A4F">
            <w:pPr>
              <w:jc w:val="center"/>
            </w:pPr>
          </w:p>
          <w:p w:rsidR="00C91A34" w:rsidRPr="00FB7A4F" w:rsidRDefault="00C91A34" w:rsidP="00FB7A4F">
            <w:pPr>
              <w:jc w:val="center"/>
            </w:pPr>
            <w:r w:rsidRPr="00FB7A4F">
              <w:t>Март</w:t>
            </w:r>
          </w:p>
          <w:p w:rsidR="00C91A34" w:rsidRPr="00FB7A4F" w:rsidRDefault="00C91A34" w:rsidP="00FB7A4F">
            <w:pPr>
              <w:jc w:val="center"/>
            </w:pPr>
          </w:p>
          <w:p w:rsidR="00C91A34" w:rsidRPr="00FB7A4F" w:rsidRDefault="00C91A34" w:rsidP="00FB7A4F">
            <w:pPr>
              <w:jc w:val="center"/>
            </w:pPr>
          </w:p>
          <w:p w:rsidR="00C91A34" w:rsidRPr="00FB7A4F" w:rsidRDefault="00C91A34" w:rsidP="00FB7A4F"/>
          <w:p w:rsidR="00C91A34" w:rsidRPr="00FB7A4F" w:rsidRDefault="00C91A34" w:rsidP="00FB7A4F">
            <w:pPr>
              <w:jc w:val="center"/>
            </w:pPr>
          </w:p>
          <w:p w:rsidR="00C91A34" w:rsidRPr="00FB7A4F" w:rsidRDefault="00C91A34" w:rsidP="00FB7A4F">
            <w:pPr>
              <w:jc w:val="center"/>
            </w:pPr>
          </w:p>
          <w:p w:rsidR="00C91A34" w:rsidRPr="00FB7A4F" w:rsidRDefault="008C252D" w:rsidP="00FB7A4F">
            <w:pPr>
              <w:jc w:val="center"/>
            </w:pPr>
            <w:r>
              <w:t>А</w:t>
            </w:r>
            <w:r w:rsidR="00C91A34" w:rsidRPr="00FB7A4F">
              <w:t>прель</w:t>
            </w:r>
          </w:p>
          <w:p w:rsidR="00C91A34" w:rsidRPr="00FB7A4F" w:rsidRDefault="00C91A34" w:rsidP="00FB7A4F">
            <w:pPr>
              <w:jc w:val="center"/>
            </w:pPr>
          </w:p>
          <w:p w:rsidR="00C91A34" w:rsidRPr="00FB7A4F" w:rsidRDefault="00C91A34" w:rsidP="00FB7A4F">
            <w:pPr>
              <w:jc w:val="center"/>
            </w:pPr>
          </w:p>
          <w:p w:rsidR="00C91A34" w:rsidRPr="00FB7A4F" w:rsidRDefault="00C91A34" w:rsidP="00FB7A4F">
            <w:pPr>
              <w:jc w:val="center"/>
            </w:pPr>
          </w:p>
          <w:p w:rsidR="00C91A34" w:rsidRPr="00FB7A4F" w:rsidRDefault="00C91A34" w:rsidP="00FB7A4F"/>
          <w:p w:rsidR="00C91A34" w:rsidRPr="00FB7A4F" w:rsidRDefault="008C252D" w:rsidP="00FB7A4F">
            <w:pPr>
              <w:jc w:val="center"/>
            </w:pPr>
            <w:r>
              <w:t>А</w:t>
            </w:r>
            <w:r w:rsidR="00C91A34" w:rsidRPr="00FB7A4F">
              <w:t>прель</w:t>
            </w:r>
          </w:p>
          <w:p w:rsidR="00C91A34" w:rsidRPr="00FB7A4F" w:rsidRDefault="00C91A34" w:rsidP="00FB7A4F"/>
          <w:p w:rsidR="00C91A34" w:rsidRPr="00FB7A4F" w:rsidRDefault="00C91A34" w:rsidP="00FB7A4F">
            <w:pPr>
              <w:jc w:val="center"/>
            </w:pPr>
          </w:p>
          <w:p w:rsidR="00C91A34" w:rsidRPr="00FB7A4F" w:rsidRDefault="00C91A34" w:rsidP="00FB7A4F">
            <w:pPr>
              <w:jc w:val="center"/>
            </w:pPr>
          </w:p>
          <w:p w:rsidR="00C91A34" w:rsidRPr="00FB7A4F" w:rsidRDefault="008C252D" w:rsidP="00FB7A4F">
            <w:pPr>
              <w:jc w:val="center"/>
            </w:pPr>
            <w:r>
              <w:t>П</w:t>
            </w:r>
            <w:r w:rsidR="00C91A34" w:rsidRPr="00FB7A4F">
              <w:t>остоянно</w:t>
            </w:r>
          </w:p>
          <w:p w:rsidR="00C91A34" w:rsidRPr="00FB7A4F" w:rsidRDefault="00C91A34" w:rsidP="00FB7A4F">
            <w:pPr>
              <w:jc w:val="center"/>
            </w:pPr>
          </w:p>
          <w:p w:rsidR="00C91A34" w:rsidRPr="00FB7A4F" w:rsidRDefault="00C91A34" w:rsidP="00FB7A4F">
            <w:pPr>
              <w:jc w:val="center"/>
            </w:pPr>
          </w:p>
          <w:p w:rsidR="00C91A34" w:rsidRPr="00FB7A4F" w:rsidRDefault="008C252D" w:rsidP="00FB7A4F">
            <w:pPr>
              <w:jc w:val="center"/>
            </w:pPr>
            <w:r>
              <w:t>Е</w:t>
            </w:r>
            <w:r w:rsidR="00C91A34" w:rsidRPr="00FB7A4F">
              <w:t>жедневно</w:t>
            </w:r>
          </w:p>
          <w:p w:rsidR="00C91A34" w:rsidRPr="00FB7A4F" w:rsidRDefault="00C91A34" w:rsidP="00FB7A4F">
            <w:pPr>
              <w:ind w:right="-108"/>
              <w:jc w:val="center"/>
            </w:pPr>
          </w:p>
          <w:p w:rsidR="00C91A34" w:rsidRPr="00FB7A4F" w:rsidRDefault="008C252D" w:rsidP="00FB7A4F">
            <w:pPr>
              <w:ind w:right="-108"/>
              <w:jc w:val="center"/>
            </w:pPr>
            <w:r>
              <w:t>Е</w:t>
            </w:r>
            <w:r w:rsidR="00C91A34" w:rsidRPr="00FB7A4F">
              <w:t>жемесячно</w:t>
            </w:r>
          </w:p>
          <w:p w:rsidR="00C91A34" w:rsidRPr="00FB7A4F" w:rsidRDefault="00C91A34" w:rsidP="00FB7A4F"/>
          <w:p w:rsidR="00C91A34" w:rsidRPr="00FB7A4F" w:rsidRDefault="00C91A34" w:rsidP="00FB7A4F">
            <w:pPr>
              <w:jc w:val="center"/>
            </w:pPr>
          </w:p>
          <w:p w:rsidR="00C91A34" w:rsidRPr="00FB7A4F" w:rsidRDefault="00C91A34" w:rsidP="00FB7A4F">
            <w:pPr>
              <w:jc w:val="center"/>
            </w:pPr>
          </w:p>
          <w:p w:rsidR="00C91A34" w:rsidRPr="00FB7A4F" w:rsidRDefault="008C252D" w:rsidP="00FB7A4F">
            <w:pPr>
              <w:jc w:val="center"/>
            </w:pPr>
            <w:r>
              <w:t>А</w:t>
            </w:r>
            <w:r w:rsidR="00C91A34" w:rsidRPr="00FB7A4F">
              <w:t>прель</w:t>
            </w:r>
          </w:p>
          <w:p w:rsidR="00C91A34" w:rsidRPr="00FB7A4F" w:rsidRDefault="00C91A34" w:rsidP="00FB7A4F"/>
          <w:p w:rsidR="00C91A34" w:rsidRPr="00FB7A4F" w:rsidRDefault="00C91A34" w:rsidP="00FB7A4F">
            <w:pPr>
              <w:jc w:val="center"/>
            </w:pPr>
          </w:p>
          <w:p w:rsidR="00C91A34" w:rsidRPr="00FB7A4F" w:rsidRDefault="00C91A34" w:rsidP="00C91A34"/>
          <w:p w:rsidR="008C252D" w:rsidRDefault="008C252D" w:rsidP="008C252D">
            <w:pPr>
              <w:jc w:val="center"/>
            </w:pPr>
          </w:p>
          <w:p w:rsidR="00C91A34" w:rsidRPr="00FB7A4F" w:rsidRDefault="008C252D" w:rsidP="008C252D">
            <w:pPr>
              <w:jc w:val="center"/>
            </w:pPr>
            <w:r>
              <w:t>М</w:t>
            </w:r>
            <w:r w:rsidR="00C91A34" w:rsidRPr="00FB7A4F">
              <w:t>арт</w:t>
            </w:r>
          </w:p>
          <w:p w:rsidR="00C91A34" w:rsidRPr="00FB7A4F" w:rsidRDefault="008C252D" w:rsidP="008C252D">
            <w:pPr>
              <w:jc w:val="center"/>
            </w:pPr>
            <w:r>
              <w:t>А</w:t>
            </w:r>
            <w:r w:rsidR="00C91A34" w:rsidRPr="00FB7A4F">
              <w:t>прель</w:t>
            </w:r>
          </w:p>
          <w:p w:rsidR="00C91A34" w:rsidRPr="00FB7A4F" w:rsidRDefault="00C91A34" w:rsidP="00C91A34"/>
          <w:p w:rsidR="00C91A34" w:rsidRPr="00FB7A4F" w:rsidRDefault="00C91A34" w:rsidP="00FB7A4F"/>
        </w:tc>
        <w:tc>
          <w:tcPr>
            <w:tcW w:w="2268" w:type="dxa"/>
            <w:vAlign w:val="center"/>
          </w:tcPr>
          <w:p w:rsidR="00C91A34" w:rsidRPr="00FB7A4F" w:rsidRDefault="00C91A34" w:rsidP="00C91A34">
            <w:pPr>
              <w:jc w:val="both"/>
            </w:pPr>
            <w:r w:rsidRPr="00FB7A4F">
              <w:lastRenderedPageBreak/>
              <w:t>Приказы ГБУ ВО РИАЦОКО;</w:t>
            </w:r>
          </w:p>
          <w:p w:rsidR="00C91A34" w:rsidRPr="00FB7A4F" w:rsidRDefault="00C91A34" w:rsidP="00C91A34">
            <w:r w:rsidRPr="00FB7A4F">
              <w:t xml:space="preserve">заключения экспертов для аттестационной комиссии </w:t>
            </w:r>
          </w:p>
          <w:p w:rsidR="00C91A34" w:rsidRPr="00FB7A4F" w:rsidRDefault="00C91A34" w:rsidP="00C91A34"/>
          <w:p w:rsidR="00C91A34" w:rsidRPr="00FB7A4F" w:rsidRDefault="00C91A34" w:rsidP="00C91A34"/>
          <w:p w:rsidR="00C91A34" w:rsidRPr="00FB7A4F" w:rsidRDefault="00C91A34" w:rsidP="00C91A34"/>
          <w:p w:rsidR="00C91A34" w:rsidRPr="00FB7A4F" w:rsidRDefault="00C91A34" w:rsidP="00C91A34"/>
          <w:p w:rsidR="00C91A34" w:rsidRPr="00FB7A4F" w:rsidRDefault="00C91A34" w:rsidP="00C91A34"/>
          <w:p w:rsidR="00C91A34" w:rsidRPr="00FB7A4F" w:rsidRDefault="00C91A34" w:rsidP="00C91A34"/>
          <w:p w:rsidR="00C91A34" w:rsidRPr="00FB7A4F" w:rsidRDefault="00C91A34" w:rsidP="00C91A34"/>
          <w:p w:rsidR="00C91A34" w:rsidRPr="00FB7A4F" w:rsidRDefault="00C91A34" w:rsidP="00C91A34"/>
          <w:p w:rsidR="00C91A34" w:rsidRPr="00FB7A4F" w:rsidRDefault="00C91A34" w:rsidP="00C91A34"/>
          <w:p w:rsidR="00C91A34" w:rsidRPr="00FB7A4F" w:rsidRDefault="00C91A34" w:rsidP="00C91A34"/>
          <w:p w:rsidR="00C91A34" w:rsidRPr="00FB7A4F" w:rsidRDefault="00C91A34" w:rsidP="00C91A34"/>
          <w:p w:rsidR="00C91A34" w:rsidRPr="00FB7A4F" w:rsidRDefault="00C91A34" w:rsidP="00C91A34"/>
          <w:p w:rsidR="00C91A34" w:rsidRPr="00FB7A4F" w:rsidRDefault="00C91A34" w:rsidP="00C91A34"/>
          <w:p w:rsidR="00C91A34" w:rsidRPr="00FB7A4F" w:rsidRDefault="00C91A34" w:rsidP="00C91A34"/>
          <w:p w:rsidR="00C91A34" w:rsidRPr="00FB7A4F" w:rsidRDefault="00C91A34" w:rsidP="00C91A34">
            <w:r w:rsidRPr="00FB7A4F">
              <w:t>Аттестационное дело на каждого аттестуемого (заключение), информационно-аналитическая справка по результатам комиссии.</w:t>
            </w:r>
          </w:p>
          <w:p w:rsidR="00C91A34" w:rsidRPr="00FB7A4F" w:rsidRDefault="00C91A34" w:rsidP="00C91A34"/>
          <w:p w:rsidR="00C91A34" w:rsidRPr="00FB7A4F" w:rsidRDefault="00C91A34" w:rsidP="00C91A34"/>
          <w:p w:rsidR="00C91A34" w:rsidRPr="00FB7A4F" w:rsidRDefault="00C91A34" w:rsidP="00C91A34"/>
          <w:p w:rsidR="00C91A34" w:rsidRPr="00FB7A4F" w:rsidRDefault="00C91A34" w:rsidP="00C91A34"/>
          <w:p w:rsidR="00C91A34" w:rsidRPr="00FB7A4F" w:rsidRDefault="00C91A34" w:rsidP="00C91A34"/>
          <w:p w:rsidR="00C91A34" w:rsidRPr="00FB7A4F" w:rsidRDefault="00C91A34" w:rsidP="00C91A34">
            <w:r w:rsidRPr="00FB7A4F">
              <w:t>Аналитический отчет работы отдела за 2022-2023 учебный год.</w:t>
            </w:r>
          </w:p>
          <w:p w:rsidR="00C91A34" w:rsidRPr="00FB7A4F" w:rsidRDefault="00C91A34" w:rsidP="00C91A34">
            <w:r w:rsidRPr="00FB7A4F">
              <w:t>Отчет работы отдела за 2023 год.</w:t>
            </w:r>
          </w:p>
        </w:tc>
        <w:tc>
          <w:tcPr>
            <w:tcW w:w="1701" w:type="dxa"/>
            <w:vAlign w:val="center"/>
          </w:tcPr>
          <w:p w:rsidR="00C91A34" w:rsidRPr="00C91A34" w:rsidRDefault="00C91A34" w:rsidP="00C91A34">
            <w:pPr>
              <w:snapToGrid w:val="0"/>
              <w:jc w:val="center"/>
              <w:rPr>
                <w:szCs w:val="24"/>
              </w:rPr>
            </w:pPr>
            <w:r w:rsidRPr="00C91A34">
              <w:rPr>
                <w:szCs w:val="24"/>
              </w:rPr>
              <w:lastRenderedPageBreak/>
              <w:t>Н.М</w:t>
            </w:r>
            <w:r w:rsidR="00FB7A4F">
              <w:rPr>
                <w:szCs w:val="24"/>
              </w:rPr>
              <w:t>.</w:t>
            </w:r>
            <w:r w:rsidRPr="00C91A34">
              <w:rPr>
                <w:szCs w:val="24"/>
              </w:rPr>
              <w:t xml:space="preserve"> Парфенова </w:t>
            </w:r>
          </w:p>
          <w:p w:rsidR="00C91A34" w:rsidRPr="00C91A34" w:rsidRDefault="00C91A34" w:rsidP="00C91A34">
            <w:pPr>
              <w:jc w:val="center"/>
            </w:pPr>
          </w:p>
        </w:tc>
      </w:tr>
      <w:tr w:rsidR="00C91A34" w:rsidRPr="00C91A34" w:rsidTr="00C91A34">
        <w:tc>
          <w:tcPr>
            <w:tcW w:w="675" w:type="dxa"/>
          </w:tcPr>
          <w:p w:rsidR="00C91A34" w:rsidRPr="002C1A3F" w:rsidRDefault="00FB7A4F" w:rsidP="00724B71">
            <w:pPr>
              <w:pStyle w:val="TableParagraph"/>
              <w:spacing w:line="308" w:lineRule="exact"/>
              <w:ind w:left="142"/>
              <w:jc w:val="center"/>
              <w:rPr>
                <w:b/>
                <w:color w:val="000000"/>
                <w:sz w:val="24"/>
              </w:rPr>
            </w:pPr>
            <w:r w:rsidRPr="002C1A3F">
              <w:rPr>
                <w:b/>
                <w:color w:val="000000"/>
                <w:sz w:val="24"/>
              </w:rPr>
              <w:lastRenderedPageBreak/>
              <w:t>9.</w:t>
            </w:r>
          </w:p>
        </w:tc>
        <w:tc>
          <w:tcPr>
            <w:tcW w:w="3969" w:type="dxa"/>
          </w:tcPr>
          <w:p w:rsidR="00C91A34" w:rsidRPr="002C1A3F" w:rsidRDefault="00C91A34" w:rsidP="00FB7A4F">
            <w:pPr>
              <w:pStyle w:val="TableParagraph"/>
              <w:ind w:left="34"/>
              <w:rPr>
                <w:b/>
                <w:i/>
                <w:color w:val="313131"/>
                <w:sz w:val="24"/>
                <w:szCs w:val="24"/>
              </w:rPr>
            </w:pPr>
            <w:r w:rsidRPr="002C1A3F">
              <w:rPr>
                <w:b/>
                <w:i/>
                <w:color w:val="000000"/>
                <w:sz w:val="24"/>
                <w:szCs w:val="24"/>
              </w:rPr>
              <w:t>Обеспечение санаторно-курортного оздоровления и отдыха детей</w:t>
            </w:r>
          </w:p>
        </w:tc>
        <w:tc>
          <w:tcPr>
            <w:tcW w:w="5670" w:type="dxa"/>
          </w:tcPr>
          <w:p w:rsidR="00C91A34" w:rsidRPr="00FB7A4F" w:rsidRDefault="00C91A34" w:rsidP="00FB7A4F">
            <w:pPr>
              <w:snapToGrid w:val="0"/>
              <w:jc w:val="both"/>
            </w:pPr>
            <w:r w:rsidRPr="00FB7A4F">
              <w:t>9.1</w:t>
            </w:r>
            <w:r w:rsidR="00FB7A4F" w:rsidRPr="00FB7A4F">
              <w:t xml:space="preserve"> </w:t>
            </w:r>
            <w:r w:rsidRPr="00FB7A4F">
              <w:t>Организация информирования населения по вопросам оздоровления и отдыха детей;</w:t>
            </w:r>
          </w:p>
          <w:p w:rsidR="00C91A34" w:rsidRPr="00FB7A4F" w:rsidRDefault="00FB7A4F" w:rsidP="00FB7A4F">
            <w:pPr>
              <w:snapToGrid w:val="0"/>
              <w:jc w:val="both"/>
            </w:pPr>
            <w:r w:rsidRPr="00FB7A4F">
              <w:t xml:space="preserve">9.2 </w:t>
            </w:r>
            <w:r w:rsidR="00C91A34" w:rsidRPr="00FB7A4F">
              <w:t xml:space="preserve">подготовка материалов для проведения конкурсных процедур на организацию отдыха и оздоровления; </w:t>
            </w:r>
          </w:p>
          <w:p w:rsidR="00C91A34" w:rsidRPr="00FB7A4F" w:rsidRDefault="00C91A34" w:rsidP="00FB7A4F">
            <w:pPr>
              <w:snapToGrid w:val="0"/>
              <w:jc w:val="both"/>
            </w:pPr>
            <w:r w:rsidRPr="00FB7A4F">
              <w:t>9.3</w:t>
            </w:r>
            <w:r w:rsidR="00FB7A4F">
              <w:t xml:space="preserve"> </w:t>
            </w:r>
            <w:r w:rsidRPr="00FB7A4F">
              <w:t>подготовка материалов для проведения конкурсных процедур на организацию дост</w:t>
            </w:r>
            <w:r w:rsidR="00FB7A4F">
              <w:t>авки детей до мест оздоровления;</w:t>
            </w:r>
          </w:p>
          <w:p w:rsidR="00C91A34" w:rsidRPr="00FB7A4F" w:rsidRDefault="00C91A34" w:rsidP="00FB7A4F">
            <w:pPr>
              <w:snapToGrid w:val="0"/>
              <w:jc w:val="both"/>
            </w:pPr>
            <w:r w:rsidRPr="00FB7A4F">
              <w:t>9.</w:t>
            </w:r>
            <w:r w:rsidR="00FB7A4F">
              <w:t>4</w:t>
            </w:r>
            <w:r w:rsidRPr="00FB7A4F">
              <w:t xml:space="preserve"> Прием заявок на санаторно-курортное оздоровление детей от муниципальных органов управлений образованием</w:t>
            </w:r>
            <w:r w:rsidR="00FB7A4F">
              <w:t>;</w:t>
            </w:r>
          </w:p>
          <w:p w:rsidR="00C91A34" w:rsidRPr="00FB7A4F" w:rsidRDefault="00C91A34" w:rsidP="00FB7A4F">
            <w:pPr>
              <w:snapToGrid w:val="0"/>
              <w:jc w:val="both"/>
            </w:pPr>
            <w:r w:rsidRPr="00FB7A4F">
              <w:t>9.</w:t>
            </w:r>
            <w:r w:rsidR="00FB7A4F">
              <w:t>5</w:t>
            </w:r>
            <w:r w:rsidRPr="00FB7A4F">
              <w:t xml:space="preserve"> Выдача  бланков санаторно-курортных путевок муниципальным органам управлений образованием</w:t>
            </w:r>
            <w:r w:rsidR="00FB7A4F">
              <w:t>;</w:t>
            </w:r>
          </w:p>
          <w:p w:rsidR="00C91A34" w:rsidRPr="00FB7A4F" w:rsidRDefault="00C91A34" w:rsidP="00FB7A4F">
            <w:pPr>
              <w:snapToGrid w:val="0"/>
              <w:jc w:val="both"/>
            </w:pPr>
            <w:r w:rsidRPr="00FB7A4F">
              <w:t>9.</w:t>
            </w:r>
            <w:r w:rsidR="00FB7A4F">
              <w:t xml:space="preserve">6 </w:t>
            </w:r>
            <w:r w:rsidRPr="00FB7A4F">
              <w:t xml:space="preserve">Организация систематизированного учета и хранения </w:t>
            </w:r>
            <w:r w:rsidRPr="00FB7A4F">
              <w:lastRenderedPageBreak/>
              <w:t>документов по санаторно-курортному оздоровлению детей</w:t>
            </w:r>
            <w:r w:rsidR="00FB7A4F">
              <w:t>;</w:t>
            </w:r>
          </w:p>
          <w:p w:rsidR="00C91A34" w:rsidRPr="00FB7A4F" w:rsidRDefault="00C91A34" w:rsidP="00FB7A4F">
            <w:pPr>
              <w:snapToGrid w:val="0"/>
              <w:jc w:val="both"/>
            </w:pPr>
            <w:r w:rsidRPr="00FB7A4F">
              <w:t>9.</w:t>
            </w:r>
            <w:r w:rsidR="00FB7A4F">
              <w:t xml:space="preserve">7 </w:t>
            </w:r>
            <w:r w:rsidRPr="00FB7A4F">
              <w:t>Контроль выполнения договоров, заключенных для обеспечения отдыха и оздоровления детей</w:t>
            </w:r>
            <w:r w:rsidR="00FB7A4F">
              <w:t>;</w:t>
            </w:r>
          </w:p>
          <w:p w:rsidR="00C91A34" w:rsidRPr="00FB7A4F" w:rsidRDefault="00C91A34" w:rsidP="00FB7A4F">
            <w:pPr>
              <w:snapToGrid w:val="0"/>
              <w:jc w:val="both"/>
            </w:pPr>
            <w:r w:rsidRPr="00FB7A4F">
              <w:t>9.</w:t>
            </w:r>
            <w:r w:rsidR="00FB7A4F">
              <w:t xml:space="preserve">8 </w:t>
            </w:r>
            <w:r w:rsidRPr="00FB7A4F">
              <w:t>Анализ   условий в санаторно-ку</w:t>
            </w:r>
            <w:r w:rsidR="00FB7A4F">
              <w:t>рортных оздоровительных лагерях;</w:t>
            </w:r>
          </w:p>
          <w:p w:rsidR="00C91A34" w:rsidRPr="00FB7A4F" w:rsidRDefault="00C91A34" w:rsidP="00FB7A4F">
            <w:pPr>
              <w:snapToGrid w:val="0"/>
              <w:jc w:val="both"/>
            </w:pPr>
            <w:r w:rsidRPr="00FB7A4F">
              <w:t>9.</w:t>
            </w:r>
            <w:r w:rsidR="00FB7A4F">
              <w:t xml:space="preserve">9 </w:t>
            </w:r>
            <w:r w:rsidRPr="00FB7A4F">
              <w:t>Отбор детей в профильные смены в МДЦ «Артек», ВДЦ «Смена», ВДЦ «Океан» по региональной квоте</w:t>
            </w:r>
            <w:r w:rsidR="00FB7A4F">
              <w:t>;</w:t>
            </w:r>
          </w:p>
          <w:p w:rsidR="00FB7A4F" w:rsidRPr="00FB7A4F" w:rsidRDefault="00C91A34" w:rsidP="00FB7A4F">
            <w:pPr>
              <w:snapToGrid w:val="0"/>
              <w:jc w:val="both"/>
            </w:pPr>
            <w:r w:rsidRPr="00FB7A4F">
              <w:t>9.</w:t>
            </w:r>
            <w:r w:rsidR="00FB7A4F">
              <w:t xml:space="preserve">10 </w:t>
            </w:r>
            <w:r w:rsidRPr="00FB7A4F">
              <w:t xml:space="preserve">Организация работы по своевременному  направлению, оформлению необходимых документов на кандидатуры детей, предоставленных </w:t>
            </w:r>
            <w:r w:rsidR="00395C9F">
              <w:t>Министерством</w:t>
            </w:r>
            <w:r w:rsidRPr="00FB7A4F">
              <w:t xml:space="preserve"> образования</w:t>
            </w:r>
            <w:r w:rsidR="00395C9F">
              <w:t xml:space="preserve"> и молодежной политики Владимирской области</w:t>
            </w:r>
            <w:r w:rsidRPr="00FB7A4F">
              <w:t>, сопровождению групп детей на педагогические и медико-оздоровительные программы во ВДЦ  «Орленок»,</w:t>
            </w:r>
            <w:r w:rsidR="00FB7A4F">
              <w:t xml:space="preserve"> «Смена»,  «Океан», МДЦ "Артек";</w:t>
            </w:r>
          </w:p>
          <w:p w:rsidR="00C91A34" w:rsidRPr="00FB7A4F" w:rsidRDefault="00C91A34" w:rsidP="00FB7A4F">
            <w:pPr>
              <w:jc w:val="both"/>
            </w:pPr>
            <w:r w:rsidRPr="00FB7A4F">
              <w:t>9.</w:t>
            </w:r>
            <w:r w:rsidR="00FB7A4F">
              <w:t xml:space="preserve">11 </w:t>
            </w:r>
            <w:r w:rsidRPr="00FB7A4F">
              <w:t>В</w:t>
            </w:r>
            <w:r w:rsidR="00FB7A4F">
              <w:t>несение данных через АИС ЕГИССО;</w:t>
            </w:r>
          </w:p>
          <w:p w:rsidR="00C91A34" w:rsidRPr="00FB7A4F" w:rsidRDefault="00C91A34" w:rsidP="00FB7A4F">
            <w:pPr>
              <w:jc w:val="both"/>
            </w:pPr>
            <w:r w:rsidRPr="00FB7A4F">
              <w:t>9.1</w:t>
            </w:r>
            <w:r w:rsidR="00FB7A4F">
              <w:t xml:space="preserve">2 </w:t>
            </w:r>
            <w:r w:rsidRPr="00FB7A4F">
              <w:t>Проведение первого этапа (технической экспертизы) по определению соответствия документов, представленных на конкурс «Лучший загородный лагерь»  требованиям, изложенным постановлением Губернатора области от 27.12 2017 № 1145 «О государственной поддержке о</w:t>
            </w:r>
            <w:r w:rsidR="00FB7A4F">
              <w:t>рганизаций в сфере образования»;</w:t>
            </w:r>
          </w:p>
          <w:p w:rsidR="00C91A34" w:rsidRPr="00FB7A4F" w:rsidRDefault="00C91A34" w:rsidP="00FB7A4F">
            <w:pPr>
              <w:snapToGrid w:val="0"/>
              <w:jc w:val="both"/>
            </w:pPr>
            <w:r w:rsidRPr="00FB7A4F">
              <w:t>9.1</w:t>
            </w:r>
            <w:r w:rsidR="00FB7A4F">
              <w:t xml:space="preserve">3 </w:t>
            </w:r>
            <w:r w:rsidRPr="00FB7A4F">
              <w:t>Ведение реестра организаций отдыха детей и их оздоровления</w:t>
            </w:r>
            <w:r w:rsidR="00FB7A4F">
              <w:t>.</w:t>
            </w:r>
          </w:p>
        </w:tc>
        <w:tc>
          <w:tcPr>
            <w:tcW w:w="1276" w:type="dxa"/>
          </w:tcPr>
          <w:p w:rsidR="00C91A34" w:rsidRPr="00FB7A4F" w:rsidRDefault="00C91A34" w:rsidP="008C252D">
            <w:pPr>
              <w:jc w:val="center"/>
            </w:pPr>
            <w:r w:rsidRPr="00FB7A4F">
              <w:lastRenderedPageBreak/>
              <w:t>В течение года</w:t>
            </w:r>
          </w:p>
          <w:p w:rsidR="00C91A34" w:rsidRPr="00FB7A4F" w:rsidRDefault="00C91A34" w:rsidP="008C252D">
            <w:pPr>
              <w:jc w:val="center"/>
            </w:pPr>
          </w:p>
          <w:p w:rsidR="00C91A34" w:rsidRPr="00FB7A4F" w:rsidRDefault="00C91A34" w:rsidP="008C252D">
            <w:pPr>
              <w:jc w:val="center"/>
            </w:pPr>
            <w:r w:rsidRPr="00FB7A4F">
              <w:t>Декабрь-январь</w:t>
            </w:r>
          </w:p>
          <w:p w:rsidR="00C91A34" w:rsidRPr="00FB7A4F" w:rsidRDefault="00C91A34" w:rsidP="008C252D">
            <w:pPr>
              <w:jc w:val="center"/>
            </w:pPr>
          </w:p>
          <w:p w:rsidR="00C91A34" w:rsidRPr="00FB7A4F" w:rsidRDefault="00C91A34" w:rsidP="008C252D">
            <w:pPr>
              <w:jc w:val="center"/>
            </w:pPr>
            <w:r w:rsidRPr="00FB7A4F">
              <w:t>Январь-февраль</w:t>
            </w:r>
          </w:p>
          <w:p w:rsidR="00C91A34" w:rsidRPr="00FB7A4F" w:rsidRDefault="00C91A34" w:rsidP="008C252D">
            <w:pPr>
              <w:jc w:val="center"/>
            </w:pPr>
          </w:p>
          <w:p w:rsidR="00C91A34" w:rsidRPr="00FB7A4F" w:rsidRDefault="00C91A34" w:rsidP="008C252D">
            <w:pPr>
              <w:jc w:val="center"/>
            </w:pPr>
            <w:r w:rsidRPr="00FB7A4F">
              <w:t>В течение года</w:t>
            </w:r>
          </w:p>
          <w:p w:rsidR="00C91A34" w:rsidRPr="00FB7A4F" w:rsidRDefault="00C91A34" w:rsidP="008C252D">
            <w:pPr>
              <w:jc w:val="center"/>
            </w:pPr>
          </w:p>
          <w:p w:rsidR="00C91A34" w:rsidRPr="00FB7A4F" w:rsidRDefault="00C91A34" w:rsidP="008C252D">
            <w:pPr>
              <w:jc w:val="center"/>
            </w:pPr>
          </w:p>
          <w:p w:rsidR="00C91A34" w:rsidRPr="00FB7A4F" w:rsidRDefault="00C91A34" w:rsidP="008C252D">
            <w:pPr>
              <w:jc w:val="center"/>
            </w:pPr>
          </w:p>
          <w:p w:rsidR="00C91A34" w:rsidRPr="00FB7A4F" w:rsidRDefault="00C91A34" w:rsidP="008C252D">
            <w:pPr>
              <w:jc w:val="center"/>
            </w:pPr>
          </w:p>
          <w:p w:rsidR="00C91A34" w:rsidRPr="00FB7A4F" w:rsidRDefault="00C91A34" w:rsidP="008C252D">
            <w:pPr>
              <w:jc w:val="center"/>
            </w:pPr>
          </w:p>
          <w:p w:rsidR="00C91A34" w:rsidRPr="00FB7A4F" w:rsidRDefault="00C91A34" w:rsidP="008C252D">
            <w:pPr>
              <w:jc w:val="center"/>
            </w:pPr>
          </w:p>
          <w:p w:rsidR="00C91A34" w:rsidRPr="00FB7A4F" w:rsidRDefault="00C91A34" w:rsidP="008C252D">
            <w:pPr>
              <w:jc w:val="center"/>
            </w:pPr>
          </w:p>
          <w:p w:rsidR="00C91A34" w:rsidRPr="00FB7A4F" w:rsidRDefault="00C91A34" w:rsidP="008C252D">
            <w:pPr>
              <w:jc w:val="center"/>
            </w:pPr>
          </w:p>
          <w:p w:rsidR="00C91A34" w:rsidRPr="00FB7A4F" w:rsidRDefault="00C91A34" w:rsidP="008C252D">
            <w:pPr>
              <w:jc w:val="center"/>
            </w:pPr>
          </w:p>
          <w:p w:rsidR="00C91A34" w:rsidRPr="00FB7A4F" w:rsidRDefault="00C91A34" w:rsidP="008C252D">
            <w:pPr>
              <w:jc w:val="center"/>
            </w:pPr>
          </w:p>
          <w:p w:rsidR="00C91A34" w:rsidRPr="00FB7A4F" w:rsidRDefault="00C91A34" w:rsidP="008C252D">
            <w:pPr>
              <w:jc w:val="center"/>
            </w:pPr>
          </w:p>
          <w:p w:rsidR="00C91A34" w:rsidRPr="00FB7A4F" w:rsidRDefault="00C91A34" w:rsidP="008C252D">
            <w:pPr>
              <w:jc w:val="center"/>
            </w:pPr>
          </w:p>
          <w:p w:rsidR="00C91A34" w:rsidRPr="00FB7A4F" w:rsidRDefault="00C91A34" w:rsidP="008C252D">
            <w:pPr>
              <w:jc w:val="center"/>
            </w:pPr>
          </w:p>
          <w:p w:rsidR="00C91A34" w:rsidRPr="00FB7A4F" w:rsidRDefault="00C91A34" w:rsidP="008C252D">
            <w:pPr>
              <w:jc w:val="center"/>
            </w:pPr>
          </w:p>
          <w:p w:rsidR="00C91A34" w:rsidRPr="00FB7A4F" w:rsidRDefault="00C91A34" w:rsidP="008C252D">
            <w:pPr>
              <w:jc w:val="center"/>
            </w:pPr>
          </w:p>
          <w:p w:rsidR="00C91A34" w:rsidRPr="00FB7A4F" w:rsidRDefault="00C91A34" w:rsidP="008C252D">
            <w:pPr>
              <w:jc w:val="center"/>
            </w:pPr>
          </w:p>
          <w:p w:rsidR="00C91A34" w:rsidRPr="00FB7A4F" w:rsidRDefault="00C91A34" w:rsidP="008C252D">
            <w:pPr>
              <w:jc w:val="center"/>
            </w:pPr>
          </w:p>
          <w:p w:rsidR="00C91A34" w:rsidRPr="00FB7A4F" w:rsidRDefault="00C91A34" w:rsidP="008C252D">
            <w:pPr>
              <w:jc w:val="center"/>
            </w:pPr>
          </w:p>
          <w:p w:rsidR="00C91A34" w:rsidRPr="00FB7A4F" w:rsidRDefault="00C91A34" w:rsidP="008C252D">
            <w:pPr>
              <w:jc w:val="center"/>
            </w:pPr>
          </w:p>
          <w:p w:rsidR="00C91A34" w:rsidRPr="00FB7A4F" w:rsidRDefault="00C91A34" w:rsidP="008C252D">
            <w:pPr>
              <w:jc w:val="center"/>
            </w:pPr>
            <w:r w:rsidRPr="00FB7A4F">
              <w:t>Май – июнь</w:t>
            </w:r>
          </w:p>
        </w:tc>
        <w:tc>
          <w:tcPr>
            <w:tcW w:w="2268" w:type="dxa"/>
            <w:vAlign w:val="center"/>
          </w:tcPr>
          <w:p w:rsidR="00C91A34" w:rsidRPr="00FB7A4F" w:rsidRDefault="00C91A34" w:rsidP="00FB7A4F">
            <w:pPr>
              <w:jc w:val="both"/>
            </w:pPr>
            <w:r w:rsidRPr="00FB7A4F">
              <w:lastRenderedPageBreak/>
              <w:t xml:space="preserve">Информация, размещенная в СМИ и Интернет </w:t>
            </w:r>
          </w:p>
          <w:p w:rsidR="00C91A34" w:rsidRPr="00FB7A4F" w:rsidRDefault="00C91A34" w:rsidP="00FB7A4F"/>
          <w:p w:rsidR="00C91A34" w:rsidRPr="00FB7A4F" w:rsidRDefault="00C91A34" w:rsidP="00FB7A4F"/>
          <w:p w:rsidR="00C91A34" w:rsidRPr="00FB7A4F" w:rsidRDefault="00C91A34" w:rsidP="00FB7A4F">
            <w:pPr>
              <w:jc w:val="both"/>
            </w:pPr>
          </w:p>
          <w:p w:rsidR="00C91A34" w:rsidRPr="00FB7A4F" w:rsidRDefault="00C91A34" w:rsidP="00FB7A4F">
            <w:pPr>
              <w:jc w:val="both"/>
            </w:pPr>
          </w:p>
          <w:p w:rsidR="00C91A34" w:rsidRPr="00FB7A4F" w:rsidRDefault="00C91A34" w:rsidP="00FB7A4F">
            <w:pPr>
              <w:jc w:val="both"/>
            </w:pPr>
          </w:p>
          <w:p w:rsidR="00C91A34" w:rsidRPr="00FB7A4F" w:rsidRDefault="00C91A34" w:rsidP="00FB7A4F">
            <w:pPr>
              <w:jc w:val="both"/>
            </w:pPr>
          </w:p>
          <w:p w:rsidR="00C91A34" w:rsidRPr="00FB7A4F" w:rsidRDefault="00C91A34" w:rsidP="00FB7A4F">
            <w:pPr>
              <w:jc w:val="both"/>
            </w:pPr>
            <w:r w:rsidRPr="00FB7A4F">
              <w:t>Ведомости выдачи, акты приема-передачи, возврата и авансовые отчеты</w:t>
            </w:r>
          </w:p>
          <w:p w:rsidR="00C91A34" w:rsidRPr="00FB7A4F" w:rsidRDefault="00C91A34" w:rsidP="00FB7A4F"/>
          <w:p w:rsidR="00C91A34" w:rsidRPr="00FB7A4F" w:rsidRDefault="00C91A34" w:rsidP="00FB7A4F"/>
          <w:p w:rsidR="00C91A34" w:rsidRPr="00FB7A4F" w:rsidRDefault="00C91A34" w:rsidP="00FB7A4F"/>
          <w:p w:rsidR="00C91A34" w:rsidRPr="00FB7A4F" w:rsidRDefault="00C91A34" w:rsidP="00FB7A4F"/>
          <w:p w:rsidR="00C91A34" w:rsidRPr="00FB7A4F" w:rsidRDefault="00C91A34" w:rsidP="00FB7A4F"/>
          <w:p w:rsidR="00C91A34" w:rsidRPr="00FB7A4F" w:rsidRDefault="00C91A34" w:rsidP="00FB7A4F">
            <w:r w:rsidRPr="00FB7A4F">
              <w:t xml:space="preserve">  </w:t>
            </w:r>
          </w:p>
          <w:p w:rsidR="00C91A34" w:rsidRPr="00FB7A4F" w:rsidRDefault="00C91A34" w:rsidP="00FB7A4F"/>
          <w:p w:rsidR="00C91A34" w:rsidRDefault="00C91A34" w:rsidP="00FB7A4F"/>
          <w:p w:rsidR="00FB7A4F" w:rsidRPr="00FB7A4F" w:rsidRDefault="00FB7A4F" w:rsidP="00FB7A4F"/>
          <w:p w:rsidR="00C91A34" w:rsidRPr="00FB7A4F" w:rsidRDefault="00C91A34" w:rsidP="00FB7A4F"/>
          <w:p w:rsidR="00C91A34" w:rsidRPr="00FB7A4F" w:rsidRDefault="00C91A34" w:rsidP="00FB7A4F"/>
          <w:p w:rsidR="00C91A34" w:rsidRPr="00FB7A4F" w:rsidRDefault="00C91A34" w:rsidP="00FB7A4F">
            <w:r w:rsidRPr="00FB7A4F">
              <w:t xml:space="preserve">  </w:t>
            </w:r>
          </w:p>
          <w:p w:rsidR="00C91A34" w:rsidRPr="00FB7A4F" w:rsidRDefault="00C91A34" w:rsidP="00FB7A4F"/>
          <w:p w:rsidR="00C91A34" w:rsidRPr="00FB7A4F" w:rsidRDefault="00C91A34" w:rsidP="00FB7A4F">
            <w:r w:rsidRPr="00FB7A4F">
              <w:t>Информационные материалы, необходимые для представления в областную конкурсную комиссию</w:t>
            </w:r>
          </w:p>
          <w:p w:rsidR="00C91A34" w:rsidRPr="00FB7A4F" w:rsidRDefault="00C91A34" w:rsidP="00FB7A4F"/>
          <w:p w:rsidR="00C91A34" w:rsidRPr="00FB7A4F" w:rsidRDefault="00C91A34" w:rsidP="00FB7A4F">
            <w:r w:rsidRPr="00FB7A4F">
              <w:t>Реестр  организаций отдыха детей</w:t>
            </w:r>
          </w:p>
        </w:tc>
        <w:tc>
          <w:tcPr>
            <w:tcW w:w="1701" w:type="dxa"/>
            <w:vAlign w:val="center"/>
          </w:tcPr>
          <w:p w:rsidR="00C91A34" w:rsidRPr="00FB7A4F" w:rsidRDefault="00C91A34" w:rsidP="00FB7A4F">
            <w:r w:rsidRPr="00FB7A4F">
              <w:lastRenderedPageBreak/>
              <w:t>Е.С.</w:t>
            </w:r>
            <w:r w:rsidR="00FB7A4F" w:rsidRPr="00FB7A4F">
              <w:t xml:space="preserve"> Круглова</w:t>
            </w:r>
            <w:r w:rsidR="00FB7A4F">
              <w:t xml:space="preserve"> </w:t>
            </w:r>
            <w:r w:rsidRPr="00FB7A4F">
              <w:t>С. Ю.</w:t>
            </w:r>
            <w:r w:rsidR="00FB7A4F" w:rsidRPr="00FB7A4F">
              <w:t xml:space="preserve"> </w:t>
            </w:r>
            <w:proofErr w:type="spellStart"/>
            <w:r w:rsidR="00FB7A4F" w:rsidRPr="00FB7A4F">
              <w:t>Бакурова</w:t>
            </w:r>
            <w:proofErr w:type="spellEnd"/>
          </w:p>
          <w:p w:rsidR="00C91A34" w:rsidRPr="00FB7A4F" w:rsidRDefault="00C91A34" w:rsidP="00FB7A4F"/>
          <w:p w:rsidR="00C91A34" w:rsidRPr="00FB7A4F" w:rsidRDefault="00C91A34" w:rsidP="00FB7A4F"/>
          <w:p w:rsidR="00C91A34" w:rsidRPr="00FB7A4F" w:rsidRDefault="00C91A34" w:rsidP="00FB7A4F"/>
          <w:p w:rsidR="00C91A34" w:rsidRPr="00FB7A4F" w:rsidRDefault="00C91A34" w:rsidP="00FB7A4F"/>
          <w:p w:rsidR="00C91A34" w:rsidRPr="00FB7A4F" w:rsidRDefault="00C91A34" w:rsidP="00FB7A4F"/>
          <w:p w:rsidR="00C91A34" w:rsidRPr="00FB7A4F" w:rsidRDefault="00C91A34" w:rsidP="00FB7A4F"/>
          <w:p w:rsidR="00C91A34" w:rsidRPr="00FB7A4F" w:rsidRDefault="00C91A34" w:rsidP="00FB7A4F"/>
          <w:p w:rsidR="00C91A34" w:rsidRPr="00FB7A4F" w:rsidRDefault="00C91A34" w:rsidP="00FB7A4F"/>
          <w:p w:rsidR="00C91A34" w:rsidRPr="00FB7A4F" w:rsidRDefault="00C91A34" w:rsidP="00FB7A4F"/>
          <w:p w:rsidR="00C91A34" w:rsidRPr="00FB7A4F" w:rsidRDefault="00C91A34" w:rsidP="00FB7A4F"/>
          <w:p w:rsidR="00C91A34" w:rsidRPr="00FB7A4F" w:rsidRDefault="00C91A34" w:rsidP="00FB7A4F"/>
          <w:p w:rsidR="00C91A34" w:rsidRPr="00FB7A4F" w:rsidRDefault="00C91A34" w:rsidP="00FB7A4F"/>
          <w:p w:rsidR="00C91A34" w:rsidRPr="00FB7A4F" w:rsidRDefault="00C91A34" w:rsidP="00FB7A4F"/>
          <w:p w:rsidR="00C91A34" w:rsidRPr="00FB7A4F" w:rsidRDefault="00C91A34" w:rsidP="00FB7A4F"/>
          <w:p w:rsidR="00C91A34" w:rsidRPr="00FB7A4F" w:rsidRDefault="00C91A34" w:rsidP="00FB7A4F"/>
          <w:p w:rsidR="00C91A34" w:rsidRPr="00FB7A4F" w:rsidRDefault="00C91A34" w:rsidP="00FB7A4F"/>
          <w:p w:rsidR="00C91A34" w:rsidRPr="00FB7A4F" w:rsidRDefault="00C91A34" w:rsidP="00FB7A4F"/>
          <w:p w:rsidR="00C91A34" w:rsidRPr="00FB7A4F" w:rsidRDefault="00C91A34" w:rsidP="00FB7A4F"/>
          <w:p w:rsidR="00C91A34" w:rsidRPr="00FB7A4F" w:rsidRDefault="00C91A34" w:rsidP="00FB7A4F"/>
          <w:p w:rsidR="00C91A34" w:rsidRPr="00FB7A4F" w:rsidRDefault="00C91A34" w:rsidP="00FB7A4F"/>
          <w:p w:rsidR="00C91A34" w:rsidRPr="00FB7A4F" w:rsidRDefault="00C91A34" w:rsidP="00FB7A4F"/>
          <w:p w:rsidR="00C91A34" w:rsidRPr="00FB7A4F" w:rsidRDefault="00C91A34" w:rsidP="00FB7A4F"/>
          <w:p w:rsidR="00C91A34" w:rsidRPr="00FB7A4F" w:rsidRDefault="00C91A34" w:rsidP="00FB7A4F">
            <w:r w:rsidRPr="00FB7A4F">
              <w:t>Е.С.</w:t>
            </w:r>
            <w:r w:rsidR="00FB7A4F" w:rsidRPr="00FB7A4F">
              <w:t xml:space="preserve"> Круглова</w:t>
            </w:r>
          </w:p>
          <w:p w:rsidR="00C91A34" w:rsidRPr="00FB7A4F" w:rsidRDefault="00C91A34" w:rsidP="00FB7A4F">
            <w:pPr>
              <w:snapToGrid w:val="0"/>
            </w:pPr>
            <w:r w:rsidRPr="00FB7A4F">
              <w:t>Т.П</w:t>
            </w:r>
            <w:r w:rsidR="00FB7A4F">
              <w:t>.</w:t>
            </w:r>
            <w:r w:rsidR="00FB7A4F" w:rsidRPr="00FB7A4F">
              <w:t xml:space="preserve"> Фоменко</w:t>
            </w:r>
          </w:p>
        </w:tc>
      </w:tr>
      <w:tr w:rsidR="00C91A34" w:rsidRPr="00C91A34" w:rsidTr="0044602A">
        <w:trPr>
          <w:trHeight w:val="7649"/>
        </w:trPr>
        <w:tc>
          <w:tcPr>
            <w:tcW w:w="675" w:type="dxa"/>
          </w:tcPr>
          <w:p w:rsidR="00C91A34" w:rsidRPr="002C1A3F" w:rsidRDefault="00FB7A4F" w:rsidP="00724B71">
            <w:pPr>
              <w:pStyle w:val="TableParagraph"/>
              <w:spacing w:line="308" w:lineRule="exact"/>
              <w:jc w:val="center"/>
              <w:rPr>
                <w:b/>
                <w:color w:val="000000"/>
                <w:sz w:val="24"/>
              </w:rPr>
            </w:pPr>
            <w:r w:rsidRPr="002C1A3F">
              <w:rPr>
                <w:b/>
                <w:color w:val="000000"/>
                <w:sz w:val="24"/>
              </w:rPr>
              <w:lastRenderedPageBreak/>
              <w:t>10.</w:t>
            </w:r>
          </w:p>
        </w:tc>
        <w:tc>
          <w:tcPr>
            <w:tcW w:w="3969" w:type="dxa"/>
          </w:tcPr>
          <w:p w:rsidR="00C91A34" w:rsidRPr="002C1A3F" w:rsidRDefault="00C91A34" w:rsidP="00FB7A4F">
            <w:pPr>
              <w:pStyle w:val="TableParagraph"/>
              <w:ind w:left="34"/>
              <w:jc w:val="both"/>
              <w:rPr>
                <w:b/>
                <w:i/>
                <w:color w:val="313131"/>
                <w:sz w:val="24"/>
                <w:szCs w:val="24"/>
              </w:rPr>
            </w:pPr>
            <w:r w:rsidRPr="002C1A3F">
              <w:rPr>
                <w:b/>
                <w:i/>
                <w:color w:val="000000"/>
                <w:sz w:val="24"/>
                <w:szCs w:val="24"/>
              </w:rPr>
              <w:t xml:space="preserve">Сбор, обработка, хранение и представление статистических сведений по формам Федерального статистического наблюдения и по запросам </w:t>
            </w:r>
            <w:r w:rsidR="001B509C">
              <w:rPr>
                <w:b/>
                <w:i/>
                <w:color w:val="000000"/>
                <w:sz w:val="24"/>
                <w:szCs w:val="24"/>
              </w:rPr>
              <w:t>Министерства</w:t>
            </w:r>
            <w:r w:rsidRPr="002C1A3F">
              <w:rPr>
                <w:b/>
                <w:i/>
                <w:color w:val="000000"/>
                <w:sz w:val="24"/>
                <w:szCs w:val="24"/>
              </w:rPr>
              <w:t xml:space="preserve"> образования и молодежной политики</w:t>
            </w:r>
            <w:r w:rsidR="00395C9F">
              <w:rPr>
                <w:b/>
                <w:i/>
                <w:color w:val="000000"/>
                <w:sz w:val="24"/>
                <w:szCs w:val="24"/>
              </w:rPr>
              <w:t xml:space="preserve"> Владимирской области</w:t>
            </w:r>
          </w:p>
          <w:p w:rsidR="00C91A34" w:rsidRPr="002C1A3F" w:rsidRDefault="00C91A34" w:rsidP="00FB7A4F">
            <w:pPr>
              <w:ind w:left="34"/>
              <w:jc w:val="both"/>
              <w:rPr>
                <w:b/>
                <w:sz w:val="24"/>
              </w:rPr>
            </w:pPr>
          </w:p>
          <w:p w:rsidR="00C91A34" w:rsidRPr="002C1A3F" w:rsidRDefault="00C91A34" w:rsidP="00C91A34">
            <w:pPr>
              <w:rPr>
                <w:b/>
                <w:sz w:val="24"/>
              </w:rPr>
            </w:pPr>
          </w:p>
          <w:p w:rsidR="00C91A34" w:rsidRPr="002C1A3F" w:rsidRDefault="00C91A34" w:rsidP="00C91A34">
            <w:pPr>
              <w:rPr>
                <w:b/>
                <w:sz w:val="24"/>
              </w:rPr>
            </w:pPr>
          </w:p>
          <w:p w:rsidR="00C91A34" w:rsidRPr="002C1A3F" w:rsidRDefault="00C91A34" w:rsidP="00C91A34">
            <w:pPr>
              <w:rPr>
                <w:b/>
                <w:sz w:val="24"/>
              </w:rPr>
            </w:pPr>
          </w:p>
          <w:p w:rsidR="00C91A34" w:rsidRPr="002C1A3F" w:rsidRDefault="00C91A34" w:rsidP="00C91A34">
            <w:pPr>
              <w:rPr>
                <w:b/>
                <w:sz w:val="24"/>
              </w:rPr>
            </w:pPr>
          </w:p>
          <w:p w:rsidR="00C91A34" w:rsidRPr="002C1A3F" w:rsidRDefault="00C91A34" w:rsidP="00C91A34">
            <w:pPr>
              <w:rPr>
                <w:sz w:val="24"/>
              </w:rPr>
            </w:pPr>
          </w:p>
          <w:p w:rsidR="00C91A34" w:rsidRPr="002C1A3F" w:rsidRDefault="00C91A34" w:rsidP="00C91A34">
            <w:pPr>
              <w:rPr>
                <w:sz w:val="24"/>
              </w:rPr>
            </w:pPr>
          </w:p>
          <w:p w:rsidR="00C91A34" w:rsidRPr="002C1A3F" w:rsidRDefault="00C91A34" w:rsidP="00C91A34">
            <w:pPr>
              <w:rPr>
                <w:sz w:val="24"/>
              </w:rPr>
            </w:pPr>
          </w:p>
          <w:p w:rsidR="00C91A34" w:rsidRPr="002C1A3F" w:rsidRDefault="00C91A34" w:rsidP="00C91A34">
            <w:pPr>
              <w:rPr>
                <w:sz w:val="24"/>
              </w:rPr>
            </w:pPr>
          </w:p>
          <w:p w:rsidR="00C91A34" w:rsidRPr="002C1A3F" w:rsidRDefault="00C91A34" w:rsidP="00C91A34">
            <w:pPr>
              <w:rPr>
                <w:sz w:val="24"/>
              </w:rPr>
            </w:pPr>
          </w:p>
          <w:p w:rsidR="00C91A34" w:rsidRPr="002C1A3F" w:rsidRDefault="00C91A34" w:rsidP="00C91A34">
            <w:pPr>
              <w:rPr>
                <w:sz w:val="24"/>
              </w:rPr>
            </w:pPr>
          </w:p>
          <w:p w:rsidR="00C91A34" w:rsidRPr="002C1A3F" w:rsidRDefault="00C91A34" w:rsidP="00C91A34">
            <w:pPr>
              <w:rPr>
                <w:sz w:val="24"/>
              </w:rPr>
            </w:pPr>
          </w:p>
          <w:p w:rsidR="00C91A34" w:rsidRPr="002C1A3F" w:rsidRDefault="00C91A34" w:rsidP="00C91A34">
            <w:pPr>
              <w:rPr>
                <w:sz w:val="24"/>
              </w:rPr>
            </w:pPr>
          </w:p>
          <w:p w:rsidR="00C91A34" w:rsidRPr="002C1A3F" w:rsidRDefault="00C91A34" w:rsidP="00C91A34">
            <w:pPr>
              <w:spacing w:line="360" w:lineRule="auto"/>
              <w:ind w:right="-285"/>
              <w:jc w:val="center"/>
              <w:rPr>
                <w:b/>
                <w:i/>
                <w:sz w:val="24"/>
                <w:szCs w:val="24"/>
              </w:rPr>
            </w:pPr>
          </w:p>
          <w:p w:rsidR="00C91A34" w:rsidRPr="002C1A3F" w:rsidRDefault="00C91A34" w:rsidP="00C91A34">
            <w:pPr>
              <w:spacing w:line="360" w:lineRule="auto"/>
              <w:ind w:right="-285"/>
              <w:jc w:val="center"/>
              <w:rPr>
                <w:b/>
                <w:i/>
                <w:sz w:val="24"/>
                <w:szCs w:val="24"/>
              </w:rPr>
            </w:pPr>
          </w:p>
          <w:p w:rsidR="00C91A34" w:rsidRPr="002C1A3F" w:rsidRDefault="00C91A34" w:rsidP="0044602A">
            <w:pPr>
              <w:ind w:right="-285"/>
              <w:rPr>
                <w:b/>
                <w:i/>
                <w:sz w:val="24"/>
                <w:szCs w:val="24"/>
              </w:rPr>
            </w:pPr>
          </w:p>
          <w:p w:rsidR="00C91A34" w:rsidRPr="002C1A3F" w:rsidRDefault="00C91A34" w:rsidP="00C91A34">
            <w:pPr>
              <w:ind w:right="-285"/>
              <w:jc w:val="center"/>
              <w:rPr>
                <w:b/>
                <w:i/>
                <w:sz w:val="24"/>
                <w:szCs w:val="24"/>
              </w:rPr>
            </w:pPr>
          </w:p>
          <w:p w:rsidR="00C91A34" w:rsidRPr="002C1A3F" w:rsidRDefault="00C91A34" w:rsidP="007162F6">
            <w:pPr>
              <w:ind w:right="-285"/>
              <w:jc w:val="center"/>
              <w:rPr>
                <w:sz w:val="24"/>
              </w:rPr>
            </w:pPr>
          </w:p>
        </w:tc>
        <w:tc>
          <w:tcPr>
            <w:tcW w:w="5670" w:type="dxa"/>
          </w:tcPr>
          <w:p w:rsidR="0050548A" w:rsidRPr="00E21805" w:rsidRDefault="0050548A" w:rsidP="0050548A">
            <w:pPr>
              <w:snapToGrid w:val="0"/>
              <w:jc w:val="both"/>
              <w:rPr>
                <w:szCs w:val="24"/>
              </w:rPr>
            </w:pPr>
            <w:r w:rsidRPr="00E21805">
              <w:rPr>
                <w:szCs w:val="24"/>
              </w:rPr>
              <w:t xml:space="preserve">10.1 Организация консультационной и разъяснительной работы муниципальных органов, осуществляющих управление в сфере образования  по мониторингам.  </w:t>
            </w:r>
          </w:p>
          <w:p w:rsidR="0050548A" w:rsidRPr="00E21805" w:rsidRDefault="0050548A" w:rsidP="0050548A">
            <w:pPr>
              <w:snapToGrid w:val="0"/>
              <w:jc w:val="both"/>
              <w:rPr>
                <w:szCs w:val="24"/>
              </w:rPr>
            </w:pPr>
            <w:r w:rsidRPr="00E21805">
              <w:rPr>
                <w:szCs w:val="24"/>
              </w:rPr>
              <w:t>10.2 Организация сбора информации для заполнения таблиц электронного мониторинга по данным федерального статистического наблюдения численности и оплаты труда отдельных категорий работников.</w:t>
            </w:r>
          </w:p>
          <w:p w:rsidR="0050548A" w:rsidRPr="00E21805" w:rsidRDefault="0050548A" w:rsidP="0050548A">
            <w:pPr>
              <w:jc w:val="both"/>
              <w:rPr>
                <w:szCs w:val="24"/>
              </w:rPr>
            </w:pPr>
            <w:r w:rsidRPr="00E21805">
              <w:rPr>
                <w:szCs w:val="24"/>
              </w:rPr>
              <w:t xml:space="preserve">10.3 Сбор и обобщение информации: </w:t>
            </w:r>
          </w:p>
          <w:p w:rsidR="0050548A" w:rsidRPr="00E21805" w:rsidRDefault="0050548A" w:rsidP="0050548A">
            <w:pPr>
              <w:jc w:val="both"/>
              <w:rPr>
                <w:szCs w:val="24"/>
              </w:rPr>
            </w:pPr>
            <w:r w:rsidRPr="00E21805">
              <w:rPr>
                <w:szCs w:val="24"/>
              </w:rPr>
              <w:t>- «Задолженность по заработной плате»;</w:t>
            </w:r>
          </w:p>
          <w:p w:rsidR="0050548A" w:rsidRPr="00E21805" w:rsidRDefault="00C8683C" w:rsidP="0050548A">
            <w:pPr>
              <w:widowControl w:val="0"/>
              <w:spacing w:line="239" w:lineRule="auto"/>
              <w:ind w:left="34" w:right="-68" w:firstLine="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50548A" w:rsidRPr="00E21805">
              <w:rPr>
                <w:szCs w:val="24"/>
              </w:rPr>
              <w:t>«О фактической среднесписочной численности  расходах на оплату труда работников».</w:t>
            </w:r>
          </w:p>
          <w:p w:rsidR="0050548A" w:rsidRPr="00E21805" w:rsidRDefault="0050548A" w:rsidP="0050548A">
            <w:pPr>
              <w:snapToGrid w:val="0"/>
              <w:jc w:val="both"/>
              <w:rPr>
                <w:szCs w:val="24"/>
              </w:rPr>
            </w:pPr>
            <w:r w:rsidRPr="00E21805">
              <w:rPr>
                <w:szCs w:val="24"/>
              </w:rPr>
              <w:t>10.4 Сбор сведений об обучающихся несовершеннолетних, прибывших на территорию муниципалитета с территорий Донецкой Народной Республики, Луганской Народной Республики, Запорожской, Херсонской и Харьковской областей.</w:t>
            </w:r>
          </w:p>
          <w:p w:rsidR="0050548A" w:rsidRPr="00E21805" w:rsidRDefault="0050548A" w:rsidP="0050548A">
            <w:pPr>
              <w:snapToGrid w:val="0"/>
              <w:jc w:val="both"/>
              <w:rPr>
                <w:szCs w:val="24"/>
              </w:rPr>
            </w:pPr>
            <w:r w:rsidRPr="00E21805">
              <w:rPr>
                <w:szCs w:val="24"/>
              </w:rPr>
              <w:t>10.5 Сбор информации по результатам мониторингов:</w:t>
            </w:r>
          </w:p>
          <w:p w:rsidR="0050548A" w:rsidRPr="00E21805" w:rsidRDefault="0050548A" w:rsidP="0050548A">
            <w:pPr>
              <w:jc w:val="both"/>
              <w:rPr>
                <w:szCs w:val="24"/>
              </w:rPr>
            </w:pPr>
            <w:r w:rsidRPr="00E21805">
              <w:rPr>
                <w:szCs w:val="24"/>
              </w:rPr>
              <w:t>- по закрытию образовательных организаций в связи с заболеваемостью гриппом и ОРВИ, COVID-19;</w:t>
            </w:r>
          </w:p>
          <w:p w:rsidR="0050548A" w:rsidRPr="00E21805" w:rsidRDefault="0050548A" w:rsidP="005054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 сбор сведений о</w:t>
            </w:r>
            <w:r w:rsidRPr="00B13182">
              <w:rPr>
                <w:szCs w:val="24"/>
              </w:rPr>
              <w:t xml:space="preserve"> вакцинации работников и обучающихся организаций сферы образования против гриппа</w:t>
            </w:r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коронавирусной</w:t>
            </w:r>
            <w:proofErr w:type="spellEnd"/>
            <w:r>
              <w:rPr>
                <w:szCs w:val="24"/>
              </w:rPr>
              <w:t xml:space="preserve"> инфекции.</w:t>
            </w:r>
          </w:p>
          <w:p w:rsidR="0050548A" w:rsidRDefault="0050548A" w:rsidP="0050548A">
            <w:pPr>
              <w:jc w:val="both"/>
              <w:rPr>
                <w:szCs w:val="24"/>
              </w:rPr>
            </w:pPr>
            <w:r w:rsidRPr="00E21805">
              <w:rPr>
                <w:szCs w:val="24"/>
              </w:rPr>
              <w:t xml:space="preserve">- подготовка информации к заседанию оперативного штаба  о работе образовательных организаций, а также о </w:t>
            </w:r>
            <w:r>
              <w:rPr>
                <w:szCs w:val="24"/>
              </w:rPr>
              <w:t xml:space="preserve"> </w:t>
            </w:r>
            <w:r w:rsidRPr="00B13182">
              <w:rPr>
                <w:szCs w:val="24"/>
              </w:rPr>
              <w:t xml:space="preserve"> вакцинации работников и обучающихся организаций сферы образования против гриппа</w:t>
            </w:r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коронавирусной</w:t>
            </w:r>
            <w:proofErr w:type="spellEnd"/>
            <w:r>
              <w:rPr>
                <w:szCs w:val="24"/>
              </w:rPr>
              <w:t xml:space="preserve"> инфекции;</w:t>
            </w:r>
          </w:p>
          <w:p w:rsidR="0050548A" w:rsidRPr="00E21805" w:rsidRDefault="0050548A" w:rsidP="0050548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01068">
              <w:rPr>
                <w:szCs w:val="24"/>
              </w:rPr>
              <w:t xml:space="preserve">сбор и обобщение данных по образовательным </w:t>
            </w:r>
            <w:proofErr w:type="gramStart"/>
            <w:r w:rsidRPr="00C01068">
              <w:rPr>
                <w:szCs w:val="24"/>
              </w:rPr>
              <w:t>организациям</w:t>
            </w:r>
            <w:proofErr w:type="gramEnd"/>
            <w:r w:rsidRPr="00C01068">
              <w:rPr>
                <w:szCs w:val="24"/>
              </w:rPr>
              <w:t xml:space="preserve"> закрытым на карантин, имеющим закрытые классы (группы), а также в которых организована дистанционная форма обучения, с указанием причин принятого решения.</w:t>
            </w:r>
          </w:p>
          <w:p w:rsidR="0050548A" w:rsidRDefault="0050548A" w:rsidP="0050548A">
            <w:pPr>
              <w:snapToGrid w:val="0"/>
              <w:jc w:val="both"/>
              <w:rPr>
                <w:szCs w:val="24"/>
              </w:rPr>
            </w:pPr>
            <w:r w:rsidRPr="00E21805">
              <w:rPr>
                <w:szCs w:val="24"/>
              </w:rPr>
              <w:t xml:space="preserve">10.6 </w:t>
            </w:r>
            <w:r>
              <w:rPr>
                <w:szCs w:val="24"/>
              </w:rPr>
              <w:t xml:space="preserve"> Сбор сведений о</w:t>
            </w:r>
            <w:r w:rsidRPr="007D25E2">
              <w:rPr>
                <w:szCs w:val="24"/>
              </w:rPr>
              <w:t xml:space="preserve"> состоянии антитеррористической защищенности объектов (территорий</w:t>
            </w:r>
            <w:r>
              <w:rPr>
                <w:szCs w:val="24"/>
              </w:rPr>
              <w:t>).</w:t>
            </w:r>
          </w:p>
          <w:p w:rsidR="0050548A" w:rsidRDefault="0050548A" w:rsidP="0050548A">
            <w:pPr>
              <w:snapToGrid w:val="0"/>
              <w:jc w:val="both"/>
              <w:rPr>
                <w:szCs w:val="24"/>
              </w:rPr>
            </w:pPr>
            <w:r w:rsidRPr="00E21805">
              <w:rPr>
                <w:szCs w:val="24"/>
              </w:rPr>
              <w:t xml:space="preserve">10.7 </w:t>
            </w:r>
            <w:r w:rsidRPr="00410EF5">
              <w:rPr>
                <w:szCs w:val="24"/>
              </w:rPr>
              <w:t xml:space="preserve"> Мониторинг создания в общеобразовательных организациях сельской местности условий для занятий физической культурой и спортом.</w:t>
            </w:r>
          </w:p>
          <w:p w:rsidR="0050548A" w:rsidRPr="00E21805" w:rsidRDefault="0050548A" w:rsidP="0050548A">
            <w:pPr>
              <w:snapToGrid w:val="0"/>
              <w:jc w:val="both"/>
              <w:rPr>
                <w:szCs w:val="24"/>
              </w:rPr>
            </w:pPr>
            <w:r w:rsidRPr="00E21805">
              <w:rPr>
                <w:szCs w:val="24"/>
              </w:rPr>
              <w:t>10.8 Мониторинг «Доступная среда в ОО и ДОУ».</w:t>
            </w:r>
          </w:p>
          <w:p w:rsidR="0050548A" w:rsidRDefault="0050548A" w:rsidP="0050548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10.9 </w:t>
            </w:r>
            <w:r w:rsidRPr="00410EF5">
              <w:rPr>
                <w:szCs w:val="24"/>
              </w:rPr>
              <w:t xml:space="preserve">Мониторинг </w:t>
            </w:r>
            <w:r>
              <w:rPr>
                <w:szCs w:val="24"/>
              </w:rPr>
              <w:t>образовательных</w:t>
            </w:r>
            <w:r w:rsidRPr="00410EF5">
              <w:rPr>
                <w:szCs w:val="24"/>
              </w:rPr>
              <w:t xml:space="preserve"> организаций, реализующих программы дополнительного образования.</w:t>
            </w:r>
          </w:p>
          <w:p w:rsidR="0050548A" w:rsidRDefault="0050548A" w:rsidP="0050548A">
            <w:pPr>
              <w:snapToGrid w:val="0"/>
              <w:jc w:val="both"/>
              <w:rPr>
                <w:szCs w:val="24"/>
              </w:rPr>
            </w:pPr>
          </w:p>
          <w:p w:rsidR="0050548A" w:rsidRDefault="0050548A" w:rsidP="0050548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10.10 </w:t>
            </w:r>
            <w:r w:rsidRPr="00410EF5">
              <w:rPr>
                <w:szCs w:val="24"/>
              </w:rPr>
              <w:t xml:space="preserve"> Мониторинг о состоянии автобусного парка образовательных организаций.</w:t>
            </w:r>
          </w:p>
          <w:p w:rsidR="0050548A" w:rsidRDefault="0050548A" w:rsidP="0050548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10.11 </w:t>
            </w:r>
            <w:r w:rsidRPr="00975475">
              <w:rPr>
                <w:szCs w:val="24"/>
              </w:rPr>
              <w:t xml:space="preserve"> Сбор анкет и паспортов по доступности зданий и сооружений для инвалидов и других маломобильных групп населения.</w:t>
            </w:r>
          </w:p>
          <w:p w:rsidR="0050548A" w:rsidRDefault="0050548A" w:rsidP="0050548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10.12 </w:t>
            </w:r>
            <w:r w:rsidRPr="00410EF5">
              <w:rPr>
                <w:szCs w:val="24"/>
              </w:rPr>
              <w:t xml:space="preserve"> Мониторинг готовности образовательных орг</w:t>
            </w:r>
            <w:r>
              <w:rPr>
                <w:szCs w:val="24"/>
              </w:rPr>
              <w:t>анизаций к новому учебному году:</w:t>
            </w:r>
          </w:p>
          <w:p w:rsidR="0050548A" w:rsidRDefault="0050548A" w:rsidP="0050548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 п</w:t>
            </w:r>
            <w:r w:rsidRPr="006817A0">
              <w:rPr>
                <w:szCs w:val="24"/>
              </w:rPr>
              <w:t>олучение рекомендаций Министерства просвещения Российской Федерации по проведению мероприятий по оценке готовности организаций, осуществляющих образовательную деятельность, к началу учебного года (далее – методические рекомендации)</w:t>
            </w:r>
            <w:r>
              <w:rPr>
                <w:szCs w:val="24"/>
              </w:rPr>
              <w:t>;</w:t>
            </w:r>
          </w:p>
          <w:p w:rsidR="0050548A" w:rsidRDefault="0050548A" w:rsidP="0050548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 н</w:t>
            </w:r>
            <w:r w:rsidRPr="006817A0">
              <w:rPr>
                <w:szCs w:val="24"/>
              </w:rPr>
              <w:t xml:space="preserve">аправление методических рекомендаций в муниципальные органы, осуществляющие управление в сфере образования (далее – МООУО), организации сферы образования, подведомственные </w:t>
            </w:r>
            <w:r w:rsidR="00395C9F">
              <w:rPr>
                <w:szCs w:val="24"/>
              </w:rPr>
              <w:t>Министерству</w:t>
            </w:r>
            <w:r w:rsidRPr="006817A0">
              <w:rPr>
                <w:szCs w:val="24"/>
              </w:rPr>
              <w:t xml:space="preserve"> образования и молодежной политики Владимирской области (далее – орга</w:t>
            </w:r>
            <w:r w:rsidR="00395C9F">
              <w:rPr>
                <w:szCs w:val="24"/>
              </w:rPr>
              <w:t xml:space="preserve">низации, подведомственные </w:t>
            </w:r>
            <w:proofErr w:type="spellStart"/>
            <w:r w:rsidR="00395C9F">
              <w:rPr>
                <w:szCs w:val="24"/>
              </w:rPr>
              <w:t>М</w:t>
            </w:r>
            <w:r w:rsidRPr="006817A0">
              <w:rPr>
                <w:szCs w:val="24"/>
              </w:rPr>
              <w:t>ОиМП</w:t>
            </w:r>
            <w:proofErr w:type="spellEnd"/>
            <w:r w:rsidRPr="006817A0">
              <w:rPr>
                <w:szCs w:val="24"/>
              </w:rPr>
              <w:t>), частные образовательные организации (дошкольные образовательные организации, общеобразовательные организации, организации дополнительного образования) (далее – ЧОО)</w:t>
            </w:r>
            <w:r>
              <w:rPr>
                <w:szCs w:val="24"/>
              </w:rPr>
              <w:t>;</w:t>
            </w:r>
          </w:p>
          <w:p w:rsidR="0050548A" w:rsidRDefault="0050548A" w:rsidP="0050548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 п</w:t>
            </w:r>
            <w:r w:rsidRPr="006817A0">
              <w:rPr>
                <w:szCs w:val="24"/>
              </w:rPr>
              <w:t xml:space="preserve">одготовка и направление в МООУО, организации, подведомственные </w:t>
            </w:r>
            <w:proofErr w:type="spellStart"/>
            <w:r w:rsidR="00395C9F">
              <w:rPr>
                <w:szCs w:val="24"/>
              </w:rPr>
              <w:t>М</w:t>
            </w:r>
            <w:r w:rsidRPr="006817A0">
              <w:rPr>
                <w:szCs w:val="24"/>
              </w:rPr>
              <w:t>ОиМП</w:t>
            </w:r>
            <w:proofErr w:type="spellEnd"/>
            <w:r w:rsidRPr="006817A0">
              <w:rPr>
                <w:szCs w:val="24"/>
              </w:rPr>
              <w:t>, ЧОО запроса о работниках, отве</w:t>
            </w:r>
            <w:r w:rsidR="003E7590">
              <w:rPr>
                <w:szCs w:val="24"/>
              </w:rPr>
              <w:t>тственных</w:t>
            </w:r>
            <w:r w:rsidRPr="006817A0">
              <w:rPr>
                <w:szCs w:val="24"/>
              </w:rPr>
              <w:t xml:space="preserve"> за предоставление информации о готовности образовательно</w:t>
            </w:r>
            <w:proofErr w:type="gramStart"/>
            <w:r w:rsidRPr="006817A0">
              <w:rPr>
                <w:szCs w:val="24"/>
              </w:rPr>
              <w:t>й(</w:t>
            </w:r>
            <w:proofErr w:type="spellStart"/>
            <w:proofErr w:type="gramEnd"/>
            <w:r w:rsidRPr="006817A0">
              <w:rPr>
                <w:szCs w:val="24"/>
              </w:rPr>
              <w:t>ых</w:t>
            </w:r>
            <w:proofErr w:type="spellEnd"/>
            <w:r w:rsidRPr="006817A0">
              <w:rPr>
                <w:szCs w:val="24"/>
              </w:rPr>
              <w:t>) организации(</w:t>
            </w:r>
            <w:proofErr w:type="spellStart"/>
            <w:r w:rsidRPr="006817A0">
              <w:rPr>
                <w:szCs w:val="24"/>
              </w:rPr>
              <w:t>ий</w:t>
            </w:r>
            <w:proofErr w:type="spellEnd"/>
            <w:r w:rsidRPr="006817A0">
              <w:rPr>
                <w:szCs w:val="24"/>
              </w:rPr>
              <w:t>) к новому учебному году</w:t>
            </w:r>
            <w:r>
              <w:rPr>
                <w:szCs w:val="24"/>
              </w:rPr>
              <w:t>;</w:t>
            </w:r>
          </w:p>
          <w:p w:rsidR="0050548A" w:rsidRDefault="0050548A" w:rsidP="0050548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 п</w:t>
            </w:r>
            <w:r w:rsidRPr="006817A0">
              <w:rPr>
                <w:szCs w:val="24"/>
              </w:rPr>
              <w:t>одготовка и направление в Главное управление МЧС России по Владимирской области запроса о назначении ответственного представителя ведомства, для включения в комиссию по организации и проведению оценки готовности образовательных орг</w:t>
            </w:r>
            <w:r>
              <w:rPr>
                <w:szCs w:val="24"/>
              </w:rPr>
              <w:t>анизаций к началу учебного года;</w:t>
            </w:r>
          </w:p>
          <w:p w:rsidR="0050548A" w:rsidRDefault="0050548A" w:rsidP="0050548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FB5C35">
              <w:rPr>
                <w:szCs w:val="24"/>
              </w:rPr>
              <w:t>п</w:t>
            </w:r>
            <w:r w:rsidRPr="006817A0">
              <w:rPr>
                <w:szCs w:val="24"/>
              </w:rPr>
              <w:t>одготовка и направление в Управление Федеральной службы войск национальной гвардии Российской Федерации по Владимирской области запроса о назначении ответственного представителя ведомства, для включения в комиссию по организации и проведению оценки готовности образовательных организаций к началу учебного года (далее – комиссия)</w:t>
            </w:r>
            <w:r>
              <w:rPr>
                <w:szCs w:val="24"/>
              </w:rPr>
              <w:t>;</w:t>
            </w:r>
          </w:p>
          <w:p w:rsidR="0050548A" w:rsidRDefault="0050548A" w:rsidP="0050548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 п</w:t>
            </w:r>
            <w:r w:rsidRPr="006817A0">
              <w:rPr>
                <w:szCs w:val="24"/>
              </w:rPr>
              <w:t xml:space="preserve">одготовка и направление в Управление </w:t>
            </w:r>
            <w:proofErr w:type="spellStart"/>
            <w:r w:rsidRPr="006817A0">
              <w:rPr>
                <w:szCs w:val="24"/>
              </w:rPr>
              <w:lastRenderedPageBreak/>
              <w:t>Роспотребнадзора</w:t>
            </w:r>
            <w:proofErr w:type="spellEnd"/>
            <w:r w:rsidRPr="006817A0">
              <w:rPr>
                <w:szCs w:val="24"/>
              </w:rPr>
              <w:t xml:space="preserve"> по Владимирской области запроса о назначении ответственного представителя ведо</w:t>
            </w:r>
            <w:r>
              <w:rPr>
                <w:szCs w:val="24"/>
              </w:rPr>
              <w:t>мства, для включения в комиссию;</w:t>
            </w:r>
          </w:p>
          <w:p w:rsidR="0050548A" w:rsidRDefault="0050548A" w:rsidP="0050548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 п</w:t>
            </w:r>
            <w:r w:rsidRPr="006817A0">
              <w:rPr>
                <w:szCs w:val="24"/>
              </w:rPr>
              <w:t>одготовка и направление во Владимирскую областную общественную организацию «Ассоциация родителей детей-инвалидов «Свет» запроса о назначении ответственного представителя органи</w:t>
            </w:r>
            <w:r>
              <w:rPr>
                <w:szCs w:val="24"/>
              </w:rPr>
              <w:t>зации, для включения в комиссию;</w:t>
            </w:r>
          </w:p>
          <w:p w:rsidR="0050548A" w:rsidRDefault="0050548A" w:rsidP="0050548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 п</w:t>
            </w:r>
            <w:r w:rsidRPr="006817A0">
              <w:rPr>
                <w:szCs w:val="24"/>
              </w:rPr>
              <w:t>одготовка и направление запроса в Управление МВД России по Владимирской области запроса о назначении ответственного представителя ведо</w:t>
            </w:r>
            <w:r>
              <w:rPr>
                <w:szCs w:val="24"/>
              </w:rPr>
              <w:t>мства, для включения в комиссию;</w:t>
            </w:r>
          </w:p>
          <w:p w:rsidR="0050548A" w:rsidRDefault="0050548A" w:rsidP="0050548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 п</w:t>
            </w:r>
            <w:r w:rsidRPr="006817A0">
              <w:rPr>
                <w:szCs w:val="24"/>
              </w:rPr>
              <w:t>одготовка и направление в МООУО запроса о предоставлении перечня подведомственных организаций, участвующих в</w:t>
            </w:r>
            <w:r>
              <w:rPr>
                <w:szCs w:val="24"/>
              </w:rPr>
              <w:t xml:space="preserve"> приемке к новому учебному году;</w:t>
            </w:r>
          </w:p>
          <w:p w:rsidR="0050548A" w:rsidRDefault="0050548A" w:rsidP="0050548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 ф</w:t>
            </w:r>
            <w:r w:rsidRPr="006817A0">
              <w:rPr>
                <w:szCs w:val="24"/>
              </w:rPr>
              <w:t>ормирование реестра государственных, муниципальных, частных организаций, осуществляющих образовательную деятельность</w:t>
            </w:r>
            <w:r w:rsidR="003E7590">
              <w:rPr>
                <w:szCs w:val="24"/>
              </w:rPr>
              <w:t xml:space="preserve"> на территории Владимирской области</w:t>
            </w:r>
            <w:r w:rsidRPr="006817A0">
              <w:rPr>
                <w:szCs w:val="24"/>
              </w:rPr>
              <w:t>, участвующих в приемке к новому учебному году (далее – реестр)</w:t>
            </w:r>
            <w:r>
              <w:rPr>
                <w:szCs w:val="24"/>
              </w:rPr>
              <w:t xml:space="preserve">; </w:t>
            </w:r>
          </w:p>
          <w:p w:rsidR="0050548A" w:rsidRDefault="0050548A" w:rsidP="0050548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корректировка реестра; </w:t>
            </w:r>
          </w:p>
          <w:p w:rsidR="0050548A" w:rsidRDefault="0050548A" w:rsidP="0050548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 с</w:t>
            </w:r>
            <w:r w:rsidRPr="006817A0">
              <w:rPr>
                <w:szCs w:val="24"/>
              </w:rPr>
              <w:t xml:space="preserve">огласование </w:t>
            </w:r>
            <w:r>
              <w:rPr>
                <w:szCs w:val="24"/>
              </w:rPr>
              <w:t xml:space="preserve">реестра с МООУО и </w:t>
            </w:r>
            <w:proofErr w:type="spellStart"/>
            <w:r w:rsidR="00395C9F">
              <w:rPr>
                <w:szCs w:val="24"/>
              </w:rPr>
              <w:t>М</w:t>
            </w:r>
            <w:r>
              <w:rPr>
                <w:szCs w:val="24"/>
              </w:rPr>
              <w:t>ОиМП</w:t>
            </w:r>
            <w:proofErr w:type="spellEnd"/>
            <w:r>
              <w:rPr>
                <w:szCs w:val="24"/>
              </w:rPr>
              <w:t xml:space="preserve">; </w:t>
            </w:r>
          </w:p>
          <w:p w:rsidR="0050548A" w:rsidRDefault="0050548A" w:rsidP="0050548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 п</w:t>
            </w:r>
            <w:r w:rsidRPr="006817A0">
              <w:rPr>
                <w:szCs w:val="24"/>
              </w:rPr>
              <w:t>одготовка и направление в МООУО, государственные и частные образовательные организации, расположенные на территории области, запроса о предоставлении сведений о графике проведения приемки образовательных орг</w:t>
            </w:r>
            <w:r>
              <w:rPr>
                <w:szCs w:val="24"/>
              </w:rPr>
              <w:t>анизаций к новому учебному году;</w:t>
            </w:r>
          </w:p>
          <w:p w:rsidR="0050548A" w:rsidRDefault="0050548A" w:rsidP="0050548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 п</w:t>
            </w:r>
            <w:r w:rsidRPr="006817A0">
              <w:rPr>
                <w:szCs w:val="24"/>
              </w:rPr>
              <w:t>одготовка сводного графика приемки организаций, осуществляющих образовательную деятельность, к новому учебному году (далее – график приемки)</w:t>
            </w:r>
            <w:r>
              <w:rPr>
                <w:szCs w:val="24"/>
              </w:rPr>
              <w:t xml:space="preserve">; </w:t>
            </w:r>
          </w:p>
          <w:p w:rsidR="0050548A" w:rsidRDefault="0050548A" w:rsidP="0050548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 с</w:t>
            </w:r>
            <w:r w:rsidRPr="006817A0">
              <w:rPr>
                <w:szCs w:val="24"/>
              </w:rPr>
              <w:t>огласование с</w:t>
            </w:r>
            <w:r>
              <w:rPr>
                <w:szCs w:val="24"/>
              </w:rPr>
              <w:t xml:space="preserve">водного графика приемки с </w:t>
            </w:r>
            <w:proofErr w:type="spellStart"/>
            <w:r w:rsidR="00395C9F">
              <w:rPr>
                <w:szCs w:val="24"/>
              </w:rPr>
              <w:t>М</w:t>
            </w:r>
            <w:r>
              <w:rPr>
                <w:szCs w:val="24"/>
              </w:rPr>
              <w:t>ОиМП</w:t>
            </w:r>
            <w:proofErr w:type="spellEnd"/>
            <w:r>
              <w:rPr>
                <w:szCs w:val="24"/>
              </w:rPr>
              <w:t>;</w:t>
            </w:r>
          </w:p>
          <w:p w:rsidR="0050548A" w:rsidRDefault="0050548A" w:rsidP="0050548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 к</w:t>
            </w:r>
            <w:r w:rsidRPr="006817A0">
              <w:rPr>
                <w:szCs w:val="24"/>
              </w:rPr>
              <w:t xml:space="preserve">онсультирование представителей МООУО, государственных и частных образовательных организаций, расположенных на территории области, по вопросам внесения </w:t>
            </w:r>
            <w:r>
              <w:rPr>
                <w:szCs w:val="24"/>
              </w:rPr>
              <w:t xml:space="preserve">сведений в подсистему «Приемка»; </w:t>
            </w:r>
          </w:p>
          <w:p w:rsidR="0050548A" w:rsidRDefault="0050548A" w:rsidP="0050548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 в</w:t>
            </w:r>
            <w:r w:rsidRPr="006817A0">
              <w:rPr>
                <w:szCs w:val="24"/>
              </w:rPr>
              <w:t>заимодействие с разработчиком подсистемы «Приемка» с целью устранения выявленных в ходе работы с указанной</w:t>
            </w:r>
            <w:r>
              <w:rPr>
                <w:szCs w:val="24"/>
              </w:rPr>
              <w:t xml:space="preserve"> подсистемой программных ошибок; </w:t>
            </w:r>
          </w:p>
          <w:p w:rsidR="0050548A" w:rsidRDefault="0050548A" w:rsidP="0050548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 у</w:t>
            </w:r>
            <w:r w:rsidRPr="006817A0">
              <w:rPr>
                <w:szCs w:val="24"/>
              </w:rPr>
              <w:t xml:space="preserve">частие в составлении графика заседаний комиссии, в рамках которых заслушиваются руководители МООУО, руководители образовательных организаций о </w:t>
            </w:r>
            <w:r w:rsidRPr="006817A0">
              <w:rPr>
                <w:szCs w:val="24"/>
              </w:rPr>
              <w:lastRenderedPageBreak/>
              <w:t xml:space="preserve">готовности образовательных организаций к началу </w:t>
            </w:r>
            <w:r>
              <w:rPr>
                <w:szCs w:val="24"/>
              </w:rPr>
              <w:t xml:space="preserve">учебного года; </w:t>
            </w:r>
          </w:p>
          <w:p w:rsidR="0050548A" w:rsidRDefault="0050548A" w:rsidP="0050548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 н</w:t>
            </w:r>
            <w:r w:rsidRPr="006817A0">
              <w:rPr>
                <w:szCs w:val="24"/>
              </w:rPr>
              <w:t>аправление уведомлений о проведении заседаний комиссии участникам комиссии, включенным в ее состав в рамках м</w:t>
            </w:r>
            <w:r>
              <w:rPr>
                <w:szCs w:val="24"/>
              </w:rPr>
              <w:t xml:space="preserve">ежведомственного взаимодействия; </w:t>
            </w:r>
          </w:p>
          <w:p w:rsidR="0050548A" w:rsidRDefault="0050548A" w:rsidP="0050548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 п</w:t>
            </w:r>
            <w:r w:rsidRPr="006817A0">
              <w:rPr>
                <w:szCs w:val="24"/>
              </w:rPr>
              <w:t>олучение информации от участников комиссии, включенных в ее состав в рамках межведомственного взаимодействия, об и</w:t>
            </w:r>
            <w:r>
              <w:rPr>
                <w:szCs w:val="24"/>
              </w:rPr>
              <w:t>х участии в заседаниях комиссии;</w:t>
            </w:r>
          </w:p>
          <w:p w:rsidR="0050548A" w:rsidRDefault="0050548A" w:rsidP="0050548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- у</w:t>
            </w:r>
            <w:r w:rsidRPr="006817A0">
              <w:rPr>
                <w:szCs w:val="24"/>
              </w:rPr>
              <w:t>ведомление МООУО, руководителей образовательных организаций о времен</w:t>
            </w:r>
            <w:r>
              <w:rPr>
                <w:szCs w:val="24"/>
              </w:rPr>
              <w:t>и проведения заседаний комиссии; - у</w:t>
            </w:r>
            <w:r w:rsidRPr="006817A0">
              <w:rPr>
                <w:szCs w:val="24"/>
              </w:rPr>
              <w:t>частие заведующего отделом мониторинга качества образования и статистического анализа ГБУ ВО РИАЦОКО в заседаниях комиссии, посвященных заслушиванию руководителей МООУО, руководителей образовательных организаций о готовности образовательных организаций к началу учебного года (в штатном режиме заседания проводятся ежедневно на протяжении 2-3 часов в день в</w:t>
            </w:r>
            <w:r>
              <w:rPr>
                <w:szCs w:val="24"/>
              </w:rPr>
              <w:t xml:space="preserve"> течение 10 рабочих дней);</w:t>
            </w:r>
            <w:proofErr w:type="gramEnd"/>
            <w:r>
              <w:rPr>
                <w:szCs w:val="24"/>
              </w:rPr>
              <w:t xml:space="preserve"> - п</w:t>
            </w:r>
            <w:r w:rsidRPr="006817A0">
              <w:rPr>
                <w:szCs w:val="24"/>
              </w:rPr>
              <w:t xml:space="preserve">роведение с 06 июня по 19 августа еженедельного мониторинга готовности образовательных организаций к новому учебному году, согласование с </w:t>
            </w:r>
            <w:proofErr w:type="spellStart"/>
            <w:r w:rsidR="00395C9F">
              <w:rPr>
                <w:szCs w:val="24"/>
              </w:rPr>
              <w:t>М</w:t>
            </w:r>
            <w:r w:rsidRPr="006817A0">
              <w:rPr>
                <w:szCs w:val="24"/>
              </w:rPr>
              <w:t>ОиМП</w:t>
            </w:r>
            <w:proofErr w:type="spellEnd"/>
            <w:r w:rsidRPr="006817A0">
              <w:rPr>
                <w:szCs w:val="24"/>
              </w:rPr>
              <w:t xml:space="preserve"> сводных данных, полученных в результате мониторинга, внесение согласованных данных в мониторинговую систему </w:t>
            </w:r>
            <w:proofErr w:type="spellStart"/>
            <w:r w:rsidRPr="006817A0">
              <w:rPr>
                <w:szCs w:val="24"/>
              </w:rPr>
              <w:t>Минпросвещения</w:t>
            </w:r>
            <w:proofErr w:type="spellEnd"/>
            <w:r w:rsidRPr="006817A0">
              <w:rPr>
                <w:szCs w:val="24"/>
              </w:rPr>
              <w:t xml:space="preserve"> России (</w:t>
            </w:r>
            <w:hyperlink r:id="rId9" w:history="1">
              <w:r w:rsidRPr="006817A0">
                <w:rPr>
                  <w:szCs w:val="24"/>
                </w:rPr>
                <w:t>http://1sep.edu.ru</w:t>
              </w:r>
            </w:hyperlink>
            <w:r w:rsidRPr="006817A0">
              <w:rPr>
                <w:szCs w:val="24"/>
              </w:rPr>
              <w:t xml:space="preserve">) (далее </w:t>
            </w:r>
            <w:r>
              <w:rPr>
                <w:szCs w:val="24"/>
              </w:rPr>
              <w:t xml:space="preserve">– мониторинговая система МП РФ); </w:t>
            </w:r>
          </w:p>
          <w:p w:rsidR="0050548A" w:rsidRDefault="0050548A" w:rsidP="0050548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- п</w:t>
            </w:r>
            <w:r w:rsidRPr="006817A0">
              <w:rPr>
                <w:szCs w:val="24"/>
              </w:rPr>
              <w:t xml:space="preserve">одготовка и согласование с </w:t>
            </w:r>
            <w:proofErr w:type="spellStart"/>
            <w:r w:rsidR="00395C9F">
              <w:rPr>
                <w:szCs w:val="24"/>
              </w:rPr>
              <w:t>М</w:t>
            </w:r>
            <w:r w:rsidRPr="006817A0">
              <w:rPr>
                <w:szCs w:val="24"/>
              </w:rPr>
              <w:t>ОиМП</w:t>
            </w:r>
            <w:proofErr w:type="spellEnd"/>
            <w:r w:rsidR="003E7590">
              <w:rPr>
                <w:szCs w:val="24"/>
              </w:rPr>
              <w:t xml:space="preserve">, МЧС, </w:t>
            </w:r>
            <w:proofErr w:type="spellStart"/>
            <w:r w:rsidR="003E7590">
              <w:rPr>
                <w:szCs w:val="24"/>
              </w:rPr>
              <w:t>Росгвардией</w:t>
            </w:r>
            <w:proofErr w:type="spellEnd"/>
            <w:r w:rsidR="003E7590">
              <w:rPr>
                <w:szCs w:val="24"/>
              </w:rPr>
              <w:t xml:space="preserve">, </w:t>
            </w:r>
            <w:proofErr w:type="spellStart"/>
            <w:r w:rsidR="003E7590">
              <w:rPr>
                <w:szCs w:val="24"/>
              </w:rPr>
              <w:t>Роспотребнадзором</w:t>
            </w:r>
            <w:proofErr w:type="spellEnd"/>
            <w:r w:rsidRPr="006817A0">
              <w:rPr>
                <w:szCs w:val="24"/>
              </w:rPr>
              <w:t xml:space="preserve"> итогового отчета о готовности образовательных орг</w:t>
            </w:r>
            <w:r>
              <w:rPr>
                <w:szCs w:val="24"/>
              </w:rPr>
              <w:t>анизаций к новому учебному году.</w:t>
            </w:r>
          </w:p>
          <w:p w:rsidR="00C91A34" w:rsidRPr="00C91A34" w:rsidRDefault="0050548A" w:rsidP="0050548A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10.13 Сбор и обобщение информации п</w:t>
            </w:r>
            <w:r w:rsidRPr="00E21805">
              <w:rPr>
                <w:szCs w:val="24"/>
              </w:rPr>
              <w:t>о запросам Министерства  образования и молодежной политики  Владимирской области.</w:t>
            </w:r>
          </w:p>
        </w:tc>
        <w:tc>
          <w:tcPr>
            <w:tcW w:w="1276" w:type="dxa"/>
          </w:tcPr>
          <w:p w:rsidR="0044602A" w:rsidRDefault="007E3C91" w:rsidP="008C252D">
            <w:pPr>
              <w:ind w:left="-108" w:right="-108"/>
              <w:jc w:val="center"/>
            </w:pPr>
            <w:r>
              <w:lastRenderedPageBreak/>
              <w:t>В течение года</w:t>
            </w:r>
          </w:p>
          <w:p w:rsidR="0050548A" w:rsidRDefault="0050548A" w:rsidP="0050548A">
            <w:pPr>
              <w:ind w:left="-108" w:right="-108"/>
              <w:jc w:val="center"/>
            </w:pPr>
          </w:p>
          <w:p w:rsidR="0050548A" w:rsidRPr="00C91A34" w:rsidRDefault="0050548A" w:rsidP="0050548A">
            <w:pPr>
              <w:ind w:left="-108" w:right="-108"/>
              <w:jc w:val="center"/>
            </w:pPr>
            <w:r>
              <w:t xml:space="preserve">Ежемесячно </w:t>
            </w:r>
          </w:p>
          <w:p w:rsidR="0050548A" w:rsidRPr="00C91A34" w:rsidRDefault="0050548A" w:rsidP="0050548A">
            <w:pPr>
              <w:ind w:left="-108" w:right="-108"/>
              <w:jc w:val="center"/>
            </w:pPr>
          </w:p>
          <w:p w:rsidR="0050548A" w:rsidRPr="00C91A34" w:rsidRDefault="0050548A" w:rsidP="0050548A">
            <w:pPr>
              <w:ind w:left="-108" w:right="-108"/>
            </w:pPr>
          </w:p>
          <w:p w:rsidR="007E3C91" w:rsidRDefault="007E3C91" w:rsidP="0050548A">
            <w:pPr>
              <w:ind w:left="-108" w:right="-108"/>
              <w:jc w:val="center"/>
            </w:pPr>
          </w:p>
          <w:p w:rsidR="0050548A" w:rsidRPr="00C91A34" w:rsidRDefault="0050548A" w:rsidP="0050548A">
            <w:pPr>
              <w:ind w:left="-108" w:right="-108"/>
              <w:jc w:val="center"/>
            </w:pPr>
            <w:r>
              <w:t>По вторникам и ежеквартально</w:t>
            </w:r>
          </w:p>
          <w:p w:rsidR="0050548A" w:rsidRPr="00C91A34" w:rsidRDefault="007E3C91" w:rsidP="0050548A">
            <w:pPr>
              <w:ind w:left="-108" w:right="-108"/>
              <w:jc w:val="center"/>
            </w:pPr>
            <w:r>
              <w:t>Е</w:t>
            </w:r>
            <w:r w:rsidR="0050548A" w:rsidRPr="00C91A34">
              <w:t>женедельно</w:t>
            </w:r>
          </w:p>
          <w:p w:rsidR="0050548A" w:rsidRPr="00C91A34" w:rsidRDefault="0050548A" w:rsidP="0050548A">
            <w:pPr>
              <w:ind w:left="-108" w:right="-108"/>
              <w:jc w:val="center"/>
            </w:pPr>
            <w:r>
              <w:t>по средам и четвергам</w:t>
            </w:r>
          </w:p>
          <w:p w:rsidR="0050548A" w:rsidRPr="00C91A34" w:rsidRDefault="0050548A" w:rsidP="0050548A">
            <w:pPr>
              <w:ind w:left="-108" w:right="-108"/>
              <w:jc w:val="center"/>
            </w:pPr>
          </w:p>
          <w:p w:rsidR="0050548A" w:rsidRPr="00C91A34" w:rsidRDefault="0050548A" w:rsidP="0050548A">
            <w:pPr>
              <w:ind w:left="-108" w:right="-108"/>
              <w:jc w:val="center"/>
            </w:pPr>
          </w:p>
          <w:p w:rsidR="0050548A" w:rsidRPr="00C91A34" w:rsidRDefault="007E3C91" w:rsidP="0050548A">
            <w:pPr>
              <w:ind w:left="-108" w:right="-108"/>
              <w:jc w:val="center"/>
            </w:pPr>
            <w:r>
              <w:t>Е</w:t>
            </w:r>
            <w:r w:rsidR="0050548A" w:rsidRPr="00C91A34">
              <w:t>ж</w:t>
            </w:r>
            <w:r w:rsidR="0050548A">
              <w:t>едневно</w:t>
            </w:r>
          </w:p>
          <w:p w:rsidR="0050548A" w:rsidRDefault="0050548A" w:rsidP="0050548A">
            <w:pPr>
              <w:ind w:left="-108" w:right="-108"/>
              <w:jc w:val="center"/>
            </w:pPr>
          </w:p>
          <w:p w:rsidR="007E3C91" w:rsidRDefault="007E3C91" w:rsidP="0050548A">
            <w:pPr>
              <w:ind w:left="-108" w:right="-108"/>
              <w:jc w:val="center"/>
            </w:pPr>
          </w:p>
          <w:p w:rsidR="0050548A" w:rsidRPr="00C91A34" w:rsidRDefault="007E3C91" w:rsidP="0050548A">
            <w:pPr>
              <w:ind w:left="-108" w:right="-108"/>
              <w:jc w:val="center"/>
            </w:pPr>
            <w:r>
              <w:t>Е</w:t>
            </w:r>
            <w:r w:rsidR="0050548A" w:rsidRPr="00C91A34">
              <w:t>женедельно</w:t>
            </w:r>
            <w:r w:rsidR="0050548A">
              <w:t xml:space="preserve"> по вторникам и четвергам</w:t>
            </w:r>
          </w:p>
          <w:p w:rsidR="0050548A" w:rsidRPr="00C91A34" w:rsidRDefault="007E3C91" w:rsidP="0050548A">
            <w:pPr>
              <w:ind w:left="-108" w:right="-108"/>
              <w:jc w:val="center"/>
            </w:pPr>
            <w:r>
              <w:t>Е</w:t>
            </w:r>
            <w:r w:rsidR="0050548A" w:rsidRPr="00C91A34">
              <w:t>женедельно</w:t>
            </w:r>
          </w:p>
          <w:p w:rsidR="0050548A" w:rsidRDefault="0050548A" w:rsidP="0050548A">
            <w:pPr>
              <w:ind w:left="-108" w:right="-108"/>
              <w:jc w:val="center"/>
            </w:pPr>
            <w:r>
              <w:t>по средам</w:t>
            </w:r>
          </w:p>
          <w:p w:rsidR="0050548A" w:rsidRPr="00C91A34" w:rsidRDefault="0050548A" w:rsidP="0050548A">
            <w:pPr>
              <w:ind w:left="-108" w:right="-108"/>
              <w:jc w:val="center"/>
            </w:pPr>
          </w:p>
          <w:p w:rsidR="0050548A" w:rsidRDefault="0050548A" w:rsidP="0050548A">
            <w:pPr>
              <w:ind w:left="-108" w:right="-108"/>
              <w:jc w:val="center"/>
            </w:pPr>
          </w:p>
          <w:p w:rsidR="0050548A" w:rsidRDefault="007E3C91" w:rsidP="0050548A">
            <w:pPr>
              <w:ind w:left="-108" w:right="-108"/>
              <w:jc w:val="center"/>
            </w:pPr>
            <w:r>
              <w:t>Е</w:t>
            </w:r>
            <w:r w:rsidR="0050548A">
              <w:t>женедельно по пятницам</w:t>
            </w:r>
          </w:p>
          <w:p w:rsidR="0050548A" w:rsidRDefault="0050548A" w:rsidP="0050548A">
            <w:pPr>
              <w:ind w:left="-108" w:right="-108"/>
              <w:jc w:val="center"/>
            </w:pPr>
          </w:p>
          <w:p w:rsidR="0050548A" w:rsidRDefault="0050548A" w:rsidP="0050548A">
            <w:pPr>
              <w:ind w:left="-108" w:right="-108"/>
              <w:jc w:val="center"/>
            </w:pPr>
          </w:p>
          <w:p w:rsidR="007E3C91" w:rsidRDefault="007E3C91" w:rsidP="0050548A">
            <w:pPr>
              <w:ind w:left="-108" w:right="-108"/>
              <w:jc w:val="center"/>
            </w:pPr>
          </w:p>
          <w:p w:rsidR="0050548A" w:rsidRDefault="007E3C91" w:rsidP="0050548A">
            <w:pPr>
              <w:ind w:left="-108" w:right="-108"/>
              <w:jc w:val="center"/>
            </w:pPr>
            <w:r>
              <w:t>Е</w:t>
            </w:r>
            <w:r w:rsidR="0050548A">
              <w:t>жеквартально</w:t>
            </w:r>
          </w:p>
          <w:p w:rsidR="0050548A" w:rsidRDefault="007E3C91" w:rsidP="0050548A">
            <w:pPr>
              <w:ind w:left="-108" w:right="-108"/>
              <w:jc w:val="center"/>
            </w:pPr>
            <w:r>
              <w:t>Ежемесячно</w:t>
            </w:r>
          </w:p>
          <w:p w:rsidR="0050548A" w:rsidRDefault="0050548A" w:rsidP="0050548A">
            <w:pPr>
              <w:ind w:left="-108" w:right="-108"/>
              <w:jc w:val="center"/>
            </w:pPr>
          </w:p>
          <w:p w:rsidR="0050548A" w:rsidRDefault="0050548A" w:rsidP="0050548A">
            <w:pPr>
              <w:ind w:left="-108" w:right="-108"/>
              <w:jc w:val="center"/>
            </w:pPr>
          </w:p>
          <w:p w:rsidR="0050548A" w:rsidRDefault="007E3C91" w:rsidP="0050548A">
            <w:pPr>
              <w:ind w:left="-108" w:right="-108"/>
              <w:jc w:val="center"/>
            </w:pPr>
            <w:r>
              <w:t>Е</w:t>
            </w:r>
            <w:r w:rsidR="0050548A">
              <w:t>жеквартально</w:t>
            </w:r>
          </w:p>
          <w:p w:rsidR="0050548A" w:rsidRDefault="0050548A" w:rsidP="0050548A">
            <w:r>
              <w:t xml:space="preserve">  </w:t>
            </w:r>
            <w:r w:rsidR="007E3C91">
              <w:t>Е</w:t>
            </w:r>
            <w:r>
              <w:t>жегодно</w:t>
            </w:r>
          </w:p>
          <w:p w:rsidR="0050548A" w:rsidRDefault="0050548A" w:rsidP="0050548A"/>
          <w:p w:rsidR="0050548A" w:rsidRDefault="007E3C91" w:rsidP="0050548A">
            <w:pPr>
              <w:jc w:val="center"/>
            </w:pPr>
            <w:r>
              <w:lastRenderedPageBreak/>
              <w:t>Е</w:t>
            </w:r>
            <w:r w:rsidR="0050548A">
              <w:t>жеквартально</w:t>
            </w:r>
          </w:p>
          <w:p w:rsidR="0050548A" w:rsidRDefault="0050548A" w:rsidP="0050548A">
            <w:pPr>
              <w:jc w:val="center"/>
            </w:pPr>
            <w:r w:rsidRPr="00410EF5">
              <w:rPr>
                <w:szCs w:val="24"/>
              </w:rPr>
              <w:t>20 июня,</w:t>
            </w:r>
            <w:r w:rsidR="003E7590">
              <w:rPr>
                <w:szCs w:val="24"/>
              </w:rPr>
              <w:t xml:space="preserve"> </w:t>
            </w:r>
            <w:r w:rsidRPr="00410EF5">
              <w:rPr>
                <w:szCs w:val="24"/>
              </w:rPr>
              <w:t>20 декабря</w:t>
            </w:r>
          </w:p>
          <w:p w:rsidR="0050548A" w:rsidRDefault="0050548A" w:rsidP="0050548A"/>
          <w:p w:rsidR="00C91A34" w:rsidRDefault="0050548A" w:rsidP="0050548A">
            <w:pPr>
              <w:ind w:left="-108" w:right="-108"/>
              <w:jc w:val="center"/>
            </w:pPr>
            <w:r>
              <w:t>Июль-август</w:t>
            </w: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  <w:r>
              <w:t>По запросу</w:t>
            </w: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Default="000C569D" w:rsidP="0050548A">
            <w:pPr>
              <w:ind w:left="-108" w:right="-108"/>
              <w:jc w:val="center"/>
            </w:pPr>
          </w:p>
          <w:p w:rsidR="000C569D" w:rsidRPr="00C91A34" w:rsidRDefault="000C569D" w:rsidP="0050548A">
            <w:pPr>
              <w:ind w:left="-108" w:right="-108"/>
              <w:jc w:val="center"/>
            </w:pPr>
          </w:p>
        </w:tc>
        <w:tc>
          <w:tcPr>
            <w:tcW w:w="2268" w:type="dxa"/>
            <w:vAlign w:val="center"/>
          </w:tcPr>
          <w:p w:rsidR="00CB3D8C" w:rsidRDefault="00CB3D8C" w:rsidP="00CB3D8C">
            <w:pPr>
              <w:keepNext/>
              <w:keepLines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Консультирование специалистов МО по мониторингам  </w:t>
            </w:r>
          </w:p>
          <w:p w:rsidR="00CB3D8C" w:rsidRDefault="00CB3D8C" w:rsidP="00CB3D8C">
            <w:pPr>
              <w:keepNext/>
              <w:keepLines/>
              <w:contextualSpacing/>
              <w:jc w:val="center"/>
              <w:rPr>
                <w:szCs w:val="24"/>
              </w:rPr>
            </w:pPr>
          </w:p>
          <w:p w:rsidR="00CB3D8C" w:rsidRDefault="00CB3D8C" w:rsidP="00CB3D8C">
            <w:pPr>
              <w:jc w:val="center"/>
              <w:rPr>
                <w:szCs w:val="24"/>
              </w:rPr>
            </w:pPr>
          </w:p>
          <w:p w:rsidR="003958A0" w:rsidRDefault="003958A0" w:rsidP="00CB3D8C">
            <w:pPr>
              <w:jc w:val="center"/>
            </w:pPr>
          </w:p>
          <w:p w:rsidR="003958A0" w:rsidRDefault="003958A0" w:rsidP="00CB3D8C">
            <w:pPr>
              <w:jc w:val="center"/>
            </w:pPr>
          </w:p>
          <w:p w:rsidR="003958A0" w:rsidRDefault="003958A0" w:rsidP="00CB3D8C">
            <w:pPr>
              <w:jc w:val="center"/>
            </w:pPr>
          </w:p>
          <w:p w:rsidR="003958A0" w:rsidRDefault="003958A0" w:rsidP="00CB3D8C">
            <w:pPr>
              <w:jc w:val="center"/>
            </w:pPr>
          </w:p>
          <w:p w:rsidR="003958A0" w:rsidRDefault="003958A0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CB3D8C" w:rsidRDefault="000C569D" w:rsidP="00CB3D8C">
            <w:pPr>
              <w:jc w:val="center"/>
            </w:pPr>
            <w:r>
              <w:t>Сводная</w:t>
            </w:r>
            <w:r w:rsidR="003958A0">
              <w:t xml:space="preserve"> </w:t>
            </w:r>
            <w:r>
              <w:t>ведомость</w:t>
            </w:r>
          </w:p>
          <w:p w:rsidR="00CB3D8C" w:rsidRDefault="00CB3D8C" w:rsidP="00CB3D8C"/>
          <w:p w:rsidR="00CB3D8C" w:rsidRPr="00CB3D8C" w:rsidRDefault="00CB3D8C" w:rsidP="00CB3D8C"/>
          <w:p w:rsidR="00CB3D8C" w:rsidRDefault="00CB3D8C" w:rsidP="00CB3D8C">
            <w:pPr>
              <w:jc w:val="center"/>
            </w:pPr>
          </w:p>
          <w:p w:rsidR="00CB3D8C" w:rsidRDefault="00CB3D8C" w:rsidP="00CB3D8C">
            <w:pPr>
              <w:jc w:val="center"/>
            </w:pPr>
          </w:p>
          <w:p w:rsidR="00CB3D8C" w:rsidRDefault="00CB3D8C" w:rsidP="00CB3D8C">
            <w:pPr>
              <w:jc w:val="center"/>
            </w:pPr>
          </w:p>
          <w:p w:rsidR="00CB3D8C" w:rsidRDefault="00CB3D8C" w:rsidP="00CB3D8C">
            <w:pPr>
              <w:jc w:val="center"/>
            </w:pPr>
          </w:p>
          <w:p w:rsidR="00CB3D8C" w:rsidRDefault="00CB3D8C" w:rsidP="00CB3D8C">
            <w:pPr>
              <w:jc w:val="center"/>
            </w:pPr>
          </w:p>
          <w:p w:rsidR="00CB3D8C" w:rsidRDefault="00CB3D8C" w:rsidP="00CB3D8C">
            <w:pPr>
              <w:jc w:val="center"/>
            </w:pPr>
          </w:p>
          <w:p w:rsidR="00CB3D8C" w:rsidRDefault="00CB3D8C" w:rsidP="00CB3D8C">
            <w:pPr>
              <w:jc w:val="center"/>
            </w:pPr>
          </w:p>
          <w:p w:rsidR="00CB3D8C" w:rsidRDefault="00CB3D8C" w:rsidP="00CB3D8C">
            <w:pPr>
              <w:jc w:val="center"/>
            </w:pPr>
          </w:p>
          <w:p w:rsidR="00CB3D8C" w:rsidRPr="00C91A34" w:rsidRDefault="00CB3D8C" w:rsidP="00CB3D8C">
            <w:pPr>
              <w:keepNext/>
              <w:keepLines/>
              <w:contextualSpacing/>
              <w:jc w:val="center"/>
              <w:rPr>
                <w:szCs w:val="24"/>
              </w:rPr>
            </w:pPr>
            <w:r w:rsidRPr="00C91A34">
              <w:rPr>
                <w:szCs w:val="24"/>
              </w:rPr>
              <w:t>Презентаци</w:t>
            </w:r>
            <w:r>
              <w:rPr>
                <w:szCs w:val="24"/>
              </w:rPr>
              <w:t>я</w:t>
            </w:r>
            <w:r w:rsidRPr="00C91A34">
              <w:rPr>
                <w:szCs w:val="24"/>
              </w:rPr>
              <w:t>,</w:t>
            </w:r>
          </w:p>
          <w:p w:rsidR="00CB3D8C" w:rsidRDefault="00CB3D8C" w:rsidP="00CB3D8C">
            <w:pPr>
              <w:jc w:val="center"/>
              <w:rPr>
                <w:szCs w:val="24"/>
              </w:rPr>
            </w:pPr>
            <w:r w:rsidRPr="00C91A34">
              <w:rPr>
                <w:szCs w:val="24"/>
              </w:rPr>
              <w:t>информационные справки</w:t>
            </w:r>
          </w:p>
          <w:p w:rsidR="00CB3D8C" w:rsidRDefault="00CB3D8C" w:rsidP="00CB3D8C">
            <w:pPr>
              <w:jc w:val="center"/>
            </w:pPr>
          </w:p>
          <w:p w:rsidR="00CB3D8C" w:rsidRDefault="00CB3D8C" w:rsidP="00CB3D8C">
            <w:pPr>
              <w:jc w:val="center"/>
            </w:pPr>
          </w:p>
          <w:p w:rsidR="00CB3D8C" w:rsidRDefault="00CB3D8C" w:rsidP="00CB3D8C">
            <w:pPr>
              <w:jc w:val="center"/>
            </w:pPr>
          </w:p>
          <w:p w:rsidR="00CB3D8C" w:rsidRDefault="00CB3D8C" w:rsidP="00CB3D8C">
            <w:pPr>
              <w:jc w:val="center"/>
            </w:pPr>
          </w:p>
          <w:p w:rsidR="00CB3D8C" w:rsidRDefault="00CB3D8C" w:rsidP="00CB3D8C">
            <w:pPr>
              <w:jc w:val="center"/>
            </w:pPr>
          </w:p>
          <w:p w:rsidR="00CB3D8C" w:rsidRDefault="00CB3D8C" w:rsidP="00CB3D8C">
            <w:pPr>
              <w:jc w:val="center"/>
            </w:pPr>
          </w:p>
          <w:p w:rsidR="00CB3D8C" w:rsidRDefault="00CB3D8C" w:rsidP="00CB3D8C">
            <w:pPr>
              <w:jc w:val="center"/>
            </w:pPr>
          </w:p>
          <w:p w:rsidR="00CB3D8C" w:rsidRDefault="000C569D" w:rsidP="00CB3D8C">
            <w:pPr>
              <w:jc w:val="center"/>
            </w:pPr>
            <w:r>
              <w:t>Сводный отчет</w:t>
            </w:r>
          </w:p>
          <w:p w:rsidR="00CB3D8C" w:rsidRDefault="00CB3D8C" w:rsidP="00CB3D8C">
            <w:pPr>
              <w:jc w:val="center"/>
            </w:pPr>
          </w:p>
          <w:p w:rsidR="00CB3D8C" w:rsidRDefault="00CB3D8C" w:rsidP="00CB3D8C">
            <w:pPr>
              <w:jc w:val="center"/>
            </w:pPr>
          </w:p>
          <w:p w:rsidR="00CB3D8C" w:rsidRDefault="00CB3D8C" w:rsidP="00CB3D8C">
            <w:pPr>
              <w:jc w:val="center"/>
            </w:pPr>
          </w:p>
          <w:p w:rsidR="00CB3D8C" w:rsidRDefault="00CB3D8C" w:rsidP="00CB3D8C">
            <w:pPr>
              <w:jc w:val="center"/>
            </w:pPr>
          </w:p>
          <w:p w:rsidR="00CB3D8C" w:rsidRDefault="00CB3D8C" w:rsidP="00CB3D8C">
            <w:pPr>
              <w:jc w:val="center"/>
            </w:pPr>
          </w:p>
          <w:p w:rsidR="00CB3D8C" w:rsidRDefault="00CB3D8C" w:rsidP="00CB3D8C">
            <w:pPr>
              <w:jc w:val="center"/>
            </w:pPr>
          </w:p>
          <w:p w:rsidR="00CB3D8C" w:rsidRDefault="00CB3D8C" w:rsidP="00CB3D8C">
            <w:pPr>
              <w:jc w:val="center"/>
            </w:pPr>
          </w:p>
          <w:p w:rsidR="00CB3D8C" w:rsidRDefault="00CB3D8C" w:rsidP="00CB3D8C">
            <w:pPr>
              <w:jc w:val="center"/>
            </w:pPr>
          </w:p>
          <w:p w:rsidR="00CB3D8C" w:rsidRDefault="00CB3D8C" w:rsidP="00CB3D8C">
            <w:pPr>
              <w:jc w:val="center"/>
            </w:pPr>
          </w:p>
          <w:p w:rsidR="00CB3D8C" w:rsidRDefault="00CB3D8C" w:rsidP="00CB3D8C">
            <w:pPr>
              <w:jc w:val="center"/>
            </w:pPr>
          </w:p>
          <w:p w:rsidR="00CB3D8C" w:rsidRDefault="000C569D" w:rsidP="00CB3D8C">
            <w:pPr>
              <w:jc w:val="center"/>
            </w:pPr>
            <w:r>
              <w:t>Паспорта доступности ОО в электронном виде</w:t>
            </w:r>
          </w:p>
          <w:p w:rsidR="00CB3D8C" w:rsidRDefault="00CB3D8C" w:rsidP="00CB3D8C">
            <w:pPr>
              <w:jc w:val="center"/>
            </w:pPr>
          </w:p>
          <w:p w:rsidR="00CB3D8C" w:rsidRDefault="00CB3D8C" w:rsidP="00CB3D8C">
            <w:pPr>
              <w:jc w:val="center"/>
            </w:pPr>
          </w:p>
          <w:p w:rsidR="00CB3D8C" w:rsidRDefault="00CB3D8C" w:rsidP="00CB3D8C">
            <w:pPr>
              <w:jc w:val="center"/>
            </w:pPr>
          </w:p>
          <w:p w:rsidR="00CB3D8C" w:rsidRDefault="00CB3D8C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  <w:r>
              <w:t>И</w:t>
            </w:r>
            <w:r w:rsidR="00CB3D8C">
              <w:t>тогов</w:t>
            </w:r>
            <w:r>
              <w:t>ый</w:t>
            </w:r>
            <w:r w:rsidR="00CB3D8C">
              <w:t xml:space="preserve"> доклад о готовности </w:t>
            </w:r>
            <w:r>
              <w:t>образовательных организаций Владимирской области</w:t>
            </w:r>
            <w:r w:rsidR="00CB3D8C">
              <w:t xml:space="preserve"> к началу нового учебного года</w:t>
            </w: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0C569D" w:rsidRDefault="000C569D" w:rsidP="00CB3D8C">
            <w:pPr>
              <w:jc w:val="center"/>
            </w:pPr>
          </w:p>
          <w:p w:rsidR="00CB3D8C" w:rsidRDefault="00CB3D8C" w:rsidP="00CB3D8C"/>
          <w:p w:rsidR="00CB3D8C" w:rsidRPr="00CB3D8C" w:rsidRDefault="00CB3D8C" w:rsidP="00CB3D8C"/>
        </w:tc>
        <w:tc>
          <w:tcPr>
            <w:tcW w:w="1701" w:type="dxa"/>
            <w:vAlign w:val="center"/>
          </w:tcPr>
          <w:p w:rsidR="00C91A34" w:rsidRPr="00C91A34" w:rsidRDefault="00C91A34" w:rsidP="00C91A34">
            <w:pPr>
              <w:snapToGrid w:val="0"/>
              <w:rPr>
                <w:szCs w:val="24"/>
              </w:rPr>
            </w:pPr>
            <w:r w:rsidRPr="00C91A34">
              <w:rPr>
                <w:szCs w:val="24"/>
              </w:rPr>
              <w:lastRenderedPageBreak/>
              <w:t>Т.М.</w:t>
            </w:r>
            <w:r w:rsidR="00FB7A4F" w:rsidRPr="00C91A34">
              <w:rPr>
                <w:szCs w:val="24"/>
              </w:rPr>
              <w:t xml:space="preserve"> Калайкова</w:t>
            </w:r>
          </w:p>
          <w:p w:rsidR="00C91A34" w:rsidRPr="00C91A34" w:rsidRDefault="00C91A34" w:rsidP="00C91A34">
            <w:pPr>
              <w:snapToGrid w:val="0"/>
              <w:rPr>
                <w:szCs w:val="24"/>
              </w:rPr>
            </w:pPr>
            <w:r w:rsidRPr="00C91A34">
              <w:rPr>
                <w:szCs w:val="24"/>
              </w:rPr>
              <w:t>Т.А</w:t>
            </w:r>
            <w:r w:rsidR="00FB7A4F">
              <w:rPr>
                <w:szCs w:val="24"/>
              </w:rPr>
              <w:t xml:space="preserve">. </w:t>
            </w:r>
            <w:r w:rsidR="00FB7A4F" w:rsidRPr="00C91A34">
              <w:rPr>
                <w:szCs w:val="24"/>
              </w:rPr>
              <w:t>Алексеева</w:t>
            </w:r>
          </w:p>
          <w:p w:rsidR="00C91A34" w:rsidRPr="00C91A34" w:rsidRDefault="00C91A34" w:rsidP="00C91A34">
            <w:pPr>
              <w:snapToGrid w:val="0"/>
              <w:rPr>
                <w:szCs w:val="24"/>
              </w:rPr>
            </w:pPr>
          </w:p>
          <w:p w:rsidR="00C91A34" w:rsidRPr="00C91A34" w:rsidRDefault="00C91A34" w:rsidP="00C91A34">
            <w:pPr>
              <w:snapToGrid w:val="0"/>
              <w:rPr>
                <w:szCs w:val="24"/>
              </w:rPr>
            </w:pPr>
          </w:p>
          <w:p w:rsidR="00C91A34" w:rsidRPr="00C91A34" w:rsidRDefault="00C91A34" w:rsidP="00C91A34">
            <w:pPr>
              <w:snapToGrid w:val="0"/>
              <w:rPr>
                <w:szCs w:val="24"/>
              </w:rPr>
            </w:pPr>
          </w:p>
          <w:p w:rsidR="00C91A34" w:rsidRPr="00C91A34" w:rsidRDefault="00C91A34" w:rsidP="00C91A34">
            <w:pPr>
              <w:snapToGrid w:val="0"/>
              <w:rPr>
                <w:szCs w:val="24"/>
              </w:rPr>
            </w:pPr>
          </w:p>
          <w:p w:rsidR="00C91A34" w:rsidRPr="00C91A34" w:rsidRDefault="00C91A34" w:rsidP="00C91A34">
            <w:pPr>
              <w:snapToGrid w:val="0"/>
              <w:rPr>
                <w:szCs w:val="24"/>
              </w:rPr>
            </w:pPr>
          </w:p>
          <w:p w:rsidR="00C91A34" w:rsidRPr="00C91A34" w:rsidRDefault="00C91A34" w:rsidP="00C91A34">
            <w:pPr>
              <w:snapToGrid w:val="0"/>
              <w:rPr>
                <w:szCs w:val="24"/>
              </w:rPr>
            </w:pPr>
          </w:p>
          <w:p w:rsidR="00C91A34" w:rsidRPr="00C91A34" w:rsidRDefault="00C91A34" w:rsidP="00C91A34">
            <w:pPr>
              <w:snapToGrid w:val="0"/>
              <w:rPr>
                <w:szCs w:val="24"/>
              </w:rPr>
            </w:pPr>
          </w:p>
          <w:p w:rsidR="00C91A34" w:rsidRPr="00C91A34" w:rsidRDefault="00C91A34" w:rsidP="00C91A34">
            <w:pPr>
              <w:snapToGrid w:val="0"/>
              <w:rPr>
                <w:szCs w:val="24"/>
              </w:rPr>
            </w:pPr>
          </w:p>
          <w:p w:rsidR="00C91A34" w:rsidRPr="00C91A34" w:rsidRDefault="00C91A34" w:rsidP="00C91A34">
            <w:pPr>
              <w:snapToGrid w:val="0"/>
              <w:rPr>
                <w:szCs w:val="24"/>
              </w:rPr>
            </w:pPr>
          </w:p>
          <w:p w:rsidR="00C91A34" w:rsidRPr="00C91A34" w:rsidRDefault="00C91A34" w:rsidP="00C91A34">
            <w:pPr>
              <w:snapToGrid w:val="0"/>
              <w:rPr>
                <w:szCs w:val="24"/>
              </w:rPr>
            </w:pPr>
          </w:p>
          <w:p w:rsidR="00C91A34" w:rsidRPr="00C91A34" w:rsidRDefault="00C91A34" w:rsidP="00C91A34">
            <w:pPr>
              <w:snapToGrid w:val="0"/>
              <w:rPr>
                <w:szCs w:val="24"/>
              </w:rPr>
            </w:pPr>
          </w:p>
          <w:p w:rsidR="00C91A34" w:rsidRPr="00C91A34" w:rsidRDefault="00C91A34" w:rsidP="00C91A34">
            <w:pPr>
              <w:snapToGrid w:val="0"/>
              <w:rPr>
                <w:szCs w:val="24"/>
              </w:rPr>
            </w:pPr>
          </w:p>
          <w:p w:rsidR="00C91A34" w:rsidRPr="00C91A34" w:rsidRDefault="00C91A34" w:rsidP="00C91A34">
            <w:pPr>
              <w:snapToGrid w:val="0"/>
              <w:rPr>
                <w:szCs w:val="24"/>
              </w:rPr>
            </w:pPr>
          </w:p>
          <w:p w:rsidR="00C91A34" w:rsidRPr="00C91A34" w:rsidRDefault="00C91A34" w:rsidP="00C91A34">
            <w:pPr>
              <w:snapToGrid w:val="0"/>
              <w:rPr>
                <w:szCs w:val="24"/>
              </w:rPr>
            </w:pPr>
          </w:p>
          <w:p w:rsidR="00C91A34" w:rsidRPr="00C91A34" w:rsidRDefault="00C91A34" w:rsidP="00C91A34">
            <w:pPr>
              <w:snapToGrid w:val="0"/>
              <w:rPr>
                <w:szCs w:val="24"/>
              </w:rPr>
            </w:pPr>
          </w:p>
          <w:p w:rsidR="00C91A34" w:rsidRPr="00C91A34" w:rsidRDefault="00C91A34" w:rsidP="00C91A34">
            <w:pPr>
              <w:snapToGrid w:val="0"/>
              <w:rPr>
                <w:szCs w:val="24"/>
              </w:rPr>
            </w:pPr>
          </w:p>
          <w:p w:rsidR="00C91A34" w:rsidRPr="00C91A34" w:rsidRDefault="00C91A34" w:rsidP="00C91A34">
            <w:pPr>
              <w:snapToGrid w:val="0"/>
              <w:rPr>
                <w:szCs w:val="24"/>
              </w:rPr>
            </w:pPr>
          </w:p>
          <w:p w:rsidR="00C91A34" w:rsidRPr="00C91A34" w:rsidRDefault="00C91A34" w:rsidP="00C91A34">
            <w:pPr>
              <w:snapToGrid w:val="0"/>
              <w:rPr>
                <w:szCs w:val="24"/>
              </w:rPr>
            </w:pPr>
          </w:p>
          <w:p w:rsidR="00C91A34" w:rsidRPr="00C91A34" w:rsidRDefault="00C91A34" w:rsidP="00C91A34">
            <w:pPr>
              <w:snapToGrid w:val="0"/>
              <w:rPr>
                <w:szCs w:val="24"/>
              </w:rPr>
            </w:pPr>
          </w:p>
          <w:p w:rsidR="00C91A34" w:rsidRPr="00C91A34" w:rsidRDefault="00C91A34" w:rsidP="00C91A34">
            <w:pPr>
              <w:snapToGrid w:val="0"/>
              <w:rPr>
                <w:szCs w:val="24"/>
              </w:rPr>
            </w:pPr>
          </w:p>
          <w:p w:rsidR="00C91A34" w:rsidRPr="00C91A34" w:rsidRDefault="00C91A34" w:rsidP="00C91A34">
            <w:pPr>
              <w:snapToGrid w:val="0"/>
              <w:rPr>
                <w:szCs w:val="24"/>
              </w:rPr>
            </w:pPr>
          </w:p>
          <w:p w:rsidR="00C91A34" w:rsidRPr="00C91A34" w:rsidRDefault="00C91A34" w:rsidP="00C91A34">
            <w:pPr>
              <w:snapToGrid w:val="0"/>
              <w:rPr>
                <w:szCs w:val="24"/>
              </w:rPr>
            </w:pPr>
          </w:p>
          <w:p w:rsidR="00C91A34" w:rsidRPr="00C91A34" w:rsidRDefault="00C91A34" w:rsidP="00C91A34">
            <w:pPr>
              <w:snapToGrid w:val="0"/>
              <w:rPr>
                <w:szCs w:val="24"/>
              </w:rPr>
            </w:pPr>
          </w:p>
          <w:p w:rsidR="00C91A34" w:rsidRPr="00C91A34" w:rsidRDefault="00C91A34" w:rsidP="00C91A34">
            <w:pPr>
              <w:snapToGrid w:val="0"/>
              <w:rPr>
                <w:szCs w:val="24"/>
              </w:rPr>
            </w:pPr>
          </w:p>
          <w:p w:rsidR="00C91A34" w:rsidRPr="00C91A34" w:rsidRDefault="00C91A34" w:rsidP="00C91A34">
            <w:pPr>
              <w:snapToGrid w:val="0"/>
              <w:rPr>
                <w:szCs w:val="24"/>
              </w:rPr>
            </w:pPr>
          </w:p>
          <w:p w:rsidR="00C91A34" w:rsidRPr="00C91A34" w:rsidRDefault="00C91A34" w:rsidP="00C91A34">
            <w:pPr>
              <w:snapToGrid w:val="0"/>
              <w:rPr>
                <w:szCs w:val="24"/>
              </w:rPr>
            </w:pPr>
          </w:p>
          <w:p w:rsidR="00C91A34" w:rsidRPr="00C91A34" w:rsidRDefault="00C91A34" w:rsidP="00C91A34">
            <w:pPr>
              <w:snapToGrid w:val="0"/>
              <w:rPr>
                <w:szCs w:val="24"/>
              </w:rPr>
            </w:pPr>
          </w:p>
          <w:p w:rsidR="00C91A34" w:rsidRPr="00C91A34" w:rsidRDefault="00C91A34" w:rsidP="00C91A34">
            <w:pPr>
              <w:snapToGrid w:val="0"/>
              <w:rPr>
                <w:szCs w:val="24"/>
              </w:rPr>
            </w:pPr>
          </w:p>
          <w:p w:rsidR="00C91A34" w:rsidRPr="00C91A34" w:rsidRDefault="00C91A34" w:rsidP="0044602A">
            <w:pPr>
              <w:snapToGrid w:val="0"/>
            </w:pPr>
          </w:p>
        </w:tc>
      </w:tr>
      <w:tr w:rsidR="007162F6" w:rsidRPr="00C91A34" w:rsidTr="00C91A34">
        <w:tc>
          <w:tcPr>
            <w:tcW w:w="675" w:type="dxa"/>
          </w:tcPr>
          <w:p w:rsidR="007162F6" w:rsidRPr="002C1A3F" w:rsidRDefault="007162F6" w:rsidP="00724B71">
            <w:pPr>
              <w:pStyle w:val="TableParagraph"/>
              <w:spacing w:line="308" w:lineRule="exact"/>
              <w:jc w:val="center"/>
              <w:rPr>
                <w:b/>
                <w:color w:val="000000"/>
                <w:sz w:val="24"/>
              </w:rPr>
            </w:pPr>
            <w:r w:rsidRPr="002C1A3F">
              <w:rPr>
                <w:b/>
                <w:color w:val="000000"/>
                <w:sz w:val="24"/>
              </w:rPr>
              <w:lastRenderedPageBreak/>
              <w:t>11.</w:t>
            </w:r>
          </w:p>
        </w:tc>
        <w:tc>
          <w:tcPr>
            <w:tcW w:w="3969" w:type="dxa"/>
          </w:tcPr>
          <w:p w:rsidR="007162F6" w:rsidRPr="002C1A3F" w:rsidRDefault="007162F6" w:rsidP="007162F6">
            <w:pPr>
              <w:ind w:right="33"/>
              <w:jc w:val="both"/>
              <w:rPr>
                <w:b/>
                <w:i/>
                <w:sz w:val="24"/>
                <w:szCs w:val="24"/>
              </w:rPr>
            </w:pPr>
            <w:r w:rsidRPr="002C1A3F">
              <w:rPr>
                <w:b/>
                <w:i/>
                <w:sz w:val="24"/>
                <w:szCs w:val="24"/>
              </w:rPr>
              <w:t>Обеспечение информационно-методического, технического и аналитического сопровождения организации питания в образовательных организациях</w:t>
            </w:r>
          </w:p>
          <w:p w:rsidR="007162F6" w:rsidRPr="002C1A3F" w:rsidRDefault="007162F6" w:rsidP="00FB7A4F">
            <w:pPr>
              <w:pStyle w:val="TableParagraph"/>
              <w:ind w:left="34"/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7162F6" w:rsidRDefault="007162F6" w:rsidP="007162F6">
            <w:pPr>
              <w:snapToGrid w:val="0"/>
              <w:jc w:val="both"/>
            </w:pPr>
            <w:r w:rsidRPr="007162F6">
              <w:t>11.1</w:t>
            </w:r>
            <w:r w:rsidRPr="007162F6">
              <w:rPr>
                <w:b/>
              </w:rPr>
              <w:t xml:space="preserve"> </w:t>
            </w:r>
            <w:r w:rsidR="006A776B" w:rsidRPr="006A776B">
              <w:t>Мониторинг</w:t>
            </w:r>
            <w:r w:rsidRPr="006A776B">
              <w:t xml:space="preserve"> </w:t>
            </w:r>
            <w:r w:rsidRPr="007162F6">
              <w:t>о средней стоимости горячего питания на 1 обучающегося 1-4 классов в день и о проблемах по обеспечению бесплатным горячим питанием обучающихся 1-4 классов по состоянию на 1 число каждого месяца обучающихся, в том числе находящихся н</w:t>
            </w:r>
            <w:r w:rsidR="003E7590">
              <w:t>а дистанционном режиме обучения.</w:t>
            </w:r>
          </w:p>
          <w:p w:rsidR="007162F6" w:rsidRDefault="007162F6" w:rsidP="007162F6">
            <w:pPr>
              <w:snapToGrid w:val="0"/>
              <w:jc w:val="both"/>
            </w:pPr>
            <w:proofErr w:type="gramStart"/>
            <w:r w:rsidRPr="007162F6">
              <w:t>11.2</w:t>
            </w:r>
            <w:r>
              <w:rPr>
                <w:b/>
              </w:rPr>
              <w:t xml:space="preserve"> </w:t>
            </w:r>
            <w:r w:rsidR="006A776B" w:rsidRPr="006A776B">
              <w:t>Мониторинг о</w:t>
            </w:r>
            <w:r w:rsidR="006A776B">
              <w:rPr>
                <w:b/>
              </w:rPr>
              <w:t xml:space="preserve"> </w:t>
            </w:r>
            <w:r w:rsidRPr="007162F6">
              <w:t>предоставлени</w:t>
            </w:r>
            <w:r w:rsidR="003E7590">
              <w:t>и</w:t>
            </w:r>
            <w:r w:rsidRPr="007162F6">
              <w:t xml:space="preserve"> субсидии на организацию бесплатного горячего питания </w:t>
            </w:r>
            <w:r w:rsidRPr="007162F6">
              <w:lastRenderedPageBreak/>
              <w:t>обучающихся, получающих начальное общее образование в государственных и муниципальных образовательных организация</w:t>
            </w:r>
            <w:r w:rsidR="003E7590">
              <w:t>х субъекта Российской Федерации.</w:t>
            </w:r>
            <w:proofErr w:type="gramEnd"/>
          </w:p>
          <w:p w:rsidR="00C075A0" w:rsidRPr="003E7590" w:rsidRDefault="00C075A0" w:rsidP="007162F6">
            <w:pPr>
              <w:snapToGrid w:val="0"/>
              <w:jc w:val="both"/>
            </w:pPr>
            <w:r>
              <w:t>11.</w:t>
            </w:r>
            <w:r w:rsidRPr="003E7590">
              <w:t xml:space="preserve">3  </w:t>
            </w:r>
            <w:r w:rsidR="006A776B" w:rsidRPr="003E7590">
              <w:t>Мониторинг о</w:t>
            </w:r>
            <w:r w:rsidR="003E7590" w:rsidRPr="003E7590">
              <w:t>б</w:t>
            </w:r>
            <w:r w:rsidR="006A776B" w:rsidRPr="003E7590">
              <w:t xml:space="preserve"> </w:t>
            </w:r>
            <w:r w:rsidRPr="003E7590">
              <w:t xml:space="preserve">организации питания </w:t>
            </w:r>
            <w:proofErr w:type="gramStart"/>
            <w:r w:rsidRPr="003E7590">
              <w:t>обучающихся</w:t>
            </w:r>
            <w:proofErr w:type="gramEnd"/>
            <w:r w:rsidRPr="003E7590">
              <w:t>, находящихся на дистанционном режиме обучения</w:t>
            </w:r>
            <w:r w:rsidR="003E7590" w:rsidRPr="003E7590">
              <w:t>.</w:t>
            </w:r>
          </w:p>
          <w:p w:rsidR="00C075A0" w:rsidRPr="003E7590" w:rsidRDefault="00C075A0" w:rsidP="007162F6">
            <w:pPr>
              <w:snapToGrid w:val="0"/>
              <w:jc w:val="both"/>
            </w:pPr>
            <w:r w:rsidRPr="003E7590">
              <w:t xml:space="preserve">11.4 </w:t>
            </w:r>
            <w:r w:rsidR="006A776B" w:rsidRPr="003E7590">
              <w:t xml:space="preserve">Мониторинг </w:t>
            </w:r>
            <w:r w:rsidRPr="003E7590">
              <w:t>о расходе денежных средств из муниципального бюджета  на модернизаци</w:t>
            </w:r>
            <w:r w:rsidR="003E7590" w:rsidRPr="003E7590">
              <w:t>ю</w:t>
            </w:r>
            <w:r w:rsidRPr="003E7590">
              <w:t xml:space="preserve"> </w:t>
            </w:r>
            <w:r w:rsidR="003E7590" w:rsidRPr="003E7590">
              <w:t xml:space="preserve">школьных </w:t>
            </w:r>
            <w:r w:rsidRPr="003E7590">
              <w:t>пищеблоков.</w:t>
            </w:r>
          </w:p>
          <w:p w:rsidR="00C075A0" w:rsidRDefault="00C075A0" w:rsidP="007162F6">
            <w:pPr>
              <w:snapToGrid w:val="0"/>
              <w:jc w:val="both"/>
            </w:pPr>
            <w:r>
              <w:t>11.5</w:t>
            </w:r>
            <w:r w:rsidR="006A776B">
              <w:rPr>
                <w:b/>
              </w:rPr>
              <w:t xml:space="preserve"> </w:t>
            </w:r>
            <w:r w:rsidR="006A776B" w:rsidRPr="006A776B">
              <w:t>Проверка</w:t>
            </w:r>
            <w:r w:rsidR="006A776B">
              <w:rPr>
                <w:b/>
              </w:rPr>
              <w:t xml:space="preserve"> </w:t>
            </w:r>
            <w:r w:rsidR="007162F6" w:rsidRPr="007162F6">
              <w:t xml:space="preserve">официальных сайтов общеобразовательных организаций </w:t>
            </w:r>
            <w:r w:rsidR="00D23EF6">
              <w:rPr>
                <w:szCs w:val="24"/>
              </w:rPr>
              <w:t xml:space="preserve"> и государственных казенных образовательных учреждений</w:t>
            </w:r>
            <w:r w:rsidR="003E7590">
              <w:rPr>
                <w:szCs w:val="24"/>
              </w:rPr>
              <w:t>,</w:t>
            </w:r>
            <w:r w:rsidR="00D23EF6">
              <w:rPr>
                <w:szCs w:val="24"/>
              </w:rPr>
              <w:t xml:space="preserve"> подведомственных Министерству образования Владимирской области</w:t>
            </w:r>
            <w:r w:rsidR="00D23EF6" w:rsidRPr="007162F6">
              <w:t xml:space="preserve"> </w:t>
            </w:r>
            <w:r w:rsidR="007162F6" w:rsidRPr="007162F6">
              <w:t>в информационно-телекоммуникационной сети интернет на предмет размещения актуальной информации об организации питания обучающихся</w:t>
            </w:r>
            <w:r w:rsidR="003E7590">
              <w:t>.</w:t>
            </w:r>
            <w:r w:rsidR="007162F6">
              <w:t xml:space="preserve"> </w:t>
            </w:r>
          </w:p>
          <w:p w:rsidR="00C075A0" w:rsidRDefault="00C075A0" w:rsidP="007162F6">
            <w:pPr>
              <w:snapToGrid w:val="0"/>
              <w:jc w:val="both"/>
            </w:pPr>
            <w:r>
              <w:t xml:space="preserve">11.6 </w:t>
            </w:r>
            <w:r w:rsidR="006A776B">
              <w:t xml:space="preserve">Мониторинг </w:t>
            </w:r>
            <w:r w:rsidR="007162F6" w:rsidRPr="007162F6">
              <w:t>по апробации модуля в системе «АИС Питание».</w:t>
            </w:r>
          </w:p>
          <w:p w:rsidR="00C075A0" w:rsidRDefault="00C075A0" w:rsidP="007162F6">
            <w:pPr>
              <w:snapToGrid w:val="0"/>
              <w:jc w:val="both"/>
              <w:rPr>
                <w:szCs w:val="24"/>
              </w:rPr>
            </w:pPr>
            <w:r>
              <w:t xml:space="preserve">11.7 </w:t>
            </w:r>
            <w:r w:rsidR="0008305F">
              <w:rPr>
                <w:szCs w:val="24"/>
              </w:rPr>
              <w:t xml:space="preserve"> Сбор и обобщение информации п</w:t>
            </w:r>
            <w:r w:rsidR="0008305F" w:rsidRPr="00E21805">
              <w:rPr>
                <w:szCs w:val="24"/>
              </w:rPr>
              <w:t>о запросам Министерства  образования и молодежной политики  Владимирской области</w:t>
            </w:r>
            <w:r w:rsidR="003E7590">
              <w:rPr>
                <w:szCs w:val="24"/>
              </w:rPr>
              <w:t xml:space="preserve"> по организации питания</w:t>
            </w:r>
            <w:r w:rsidR="0008305F" w:rsidRPr="00E21805">
              <w:rPr>
                <w:szCs w:val="24"/>
              </w:rPr>
              <w:t>.</w:t>
            </w:r>
          </w:p>
          <w:p w:rsidR="006030A9" w:rsidRDefault="006A776B" w:rsidP="007162F6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11.8 Консультация отве</w:t>
            </w:r>
            <w:r w:rsidR="003E7590">
              <w:rPr>
                <w:szCs w:val="24"/>
              </w:rPr>
              <w:t>тственных в муниципальных органах</w:t>
            </w:r>
            <w:r>
              <w:rPr>
                <w:szCs w:val="24"/>
              </w:rPr>
              <w:t>, осуществляющих управление в сфере образования и государственных казенных образовательных учреждени</w:t>
            </w:r>
            <w:r w:rsidR="003E7590">
              <w:rPr>
                <w:szCs w:val="24"/>
              </w:rPr>
              <w:t>ях</w:t>
            </w:r>
            <w:r w:rsidR="006030A9">
              <w:rPr>
                <w:szCs w:val="24"/>
              </w:rPr>
              <w:t xml:space="preserve"> подведомственных Министерству образования Владимирской области о правильном размещении меню на сайте общеобразовательной организации в формате </w:t>
            </w:r>
            <w:r w:rsidR="006030A9">
              <w:rPr>
                <w:szCs w:val="24"/>
                <w:lang w:val="en-US"/>
              </w:rPr>
              <w:t>XLSX</w:t>
            </w:r>
            <w:r w:rsidR="006030A9">
              <w:rPr>
                <w:szCs w:val="24"/>
              </w:rPr>
              <w:t>.</w:t>
            </w:r>
          </w:p>
          <w:p w:rsidR="006A776B" w:rsidRDefault="00D23EF6" w:rsidP="00D23EF6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11.9 Консультация ответ</w:t>
            </w:r>
            <w:r w:rsidR="003E7590">
              <w:rPr>
                <w:szCs w:val="24"/>
              </w:rPr>
              <w:t>ственных в  муниципальных органах</w:t>
            </w:r>
            <w:r>
              <w:rPr>
                <w:szCs w:val="24"/>
              </w:rPr>
              <w:t>, осуществляющих управление в сфере образования и государственных казенных образовательных учреждени</w:t>
            </w:r>
            <w:r w:rsidR="003E7590">
              <w:rPr>
                <w:szCs w:val="24"/>
              </w:rPr>
              <w:t>ях</w:t>
            </w:r>
            <w:r>
              <w:rPr>
                <w:szCs w:val="24"/>
              </w:rPr>
              <w:t xml:space="preserve"> подведомственных Министерству образования Владимирской области о внесении информации в региональную систему АИС «Пи</w:t>
            </w:r>
            <w:r w:rsidR="00116658">
              <w:rPr>
                <w:szCs w:val="24"/>
              </w:rPr>
              <w:t>тание»</w:t>
            </w:r>
            <w:r>
              <w:rPr>
                <w:szCs w:val="24"/>
              </w:rPr>
              <w:t>.</w:t>
            </w:r>
          </w:p>
          <w:p w:rsidR="0002635E" w:rsidRDefault="0002635E" w:rsidP="0002635E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11.1</w:t>
            </w:r>
            <w:r w:rsidR="003E7590">
              <w:rPr>
                <w:szCs w:val="24"/>
              </w:rPr>
              <w:t>0</w:t>
            </w:r>
            <w:r>
              <w:rPr>
                <w:szCs w:val="24"/>
              </w:rPr>
              <w:t xml:space="preserve"> </w:t>
            </w:r>
            <w:r w:rsidR="00E00B64">
              <w:rPr>
                <w:szCs w:val="24"/>
              </w:rPr>
              <w:t>Участие в роли оператора и эксперта в п</w:t>
            </w:r>
            <w:r>
              <w:rPr>
                <w:szCs w:val="24"/>
              </w:rPr>
              <w:t>роведени</w:t>
            </w:r>
            <w:r w:rsidR="00E00B64">
              <w:rPr>
                <w:szCs w:val="24"/>
              </w:rPr>
              <w:t>и</w:t>
            </w:r>
            <w:r>
              <w:rPr>
                <w:szCs w:val="24"/>
              </w:rPr>
              <w:t xml:space="preserve"> регионального тура методического конкурса «Развитие единого социального пространства реализации программы «Разговор о правильном питании» в 2022/2023 учебном году.</w:t>
            </w:r>
          </w:p>
          <w:p w:rsidR="0002635E" w:rsidRDefault="00A069E8" w:rsidP="0002635E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11.1</w:t>
            </w:r>
            <w:r w:rsidR="003E7590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="00E00B64">
              <w:rPr>
                <w:szCs w:val="24"/>
              </w:rPr>
              <w:t xml:space="preserve"> Участие в роли оператора и эксперта в проведении </w:t>
            </w:r>
            <w:r>
              <w:rPr>
                <w:szCs w:val="24"/>
              </w:rPr>
              <w:t xml:space="preserve"> на региональном этапе Всероссийского конкурса семейной фотографии программы «Разговор о правильном питании» в 2022/2023 учебном году.</w:t>
            </w:r>
          </w:p>
          <w:p w:rsidR="003E7590" w:rsidRDefault="003E7590" w:rsidP="003E7590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11.10 </w:t>
            </w:r>
            <w:r w:rsidR="00E00B64">
              <w:rPr>
                <w:szCs w:val="24"/>
              </w:rPr>
              <w:t xml:space="preserve">Участие в роли оператора и эксперта в проведении </w:t>
            </w:r>
            <w:r>
              <w:rPr>
                <w:szCs w:val="24"/>
              </w:rPr>
              <w:t xml:space="preserve">на региональном этапе Всероссийского конкурса «Лучшая столовая школы». </w:t>
            </w:r>
          </w:p>
          <w:p w:rsidR="003E7590" w:rsidRPr="00D23EF6" w:rsidRDefault="003E7590" w:rsidP="0002635E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7162F6" w:rsidRDefault="007162F6" w:rsidP="008C252D">
            <w:pPr>
              <w:ind w:left="-108" w:right="-108"/>
            </w:pPr>
          </w:p>
          <w:p w:rsidR="007162F6" w:rsidRPr="00C91A34" w:rsidRDefault="007162F6" w:rsidP="008C252D">
            <w:pPr>
              <w:ind w:left="-108" w:right="-108"/>
              <w:jc w:val="center"/>
            </w:pPr>
            <w:r>
              <w:t>Е</w:t>
            </w:r>
            <w:r w:rsidRPr="00C91A34">
              <w:t>жемесячно</w:t>
            </w:r>
          </w:p>
          <w:p w:rsidR="007162F6" w:rsidRDefault="007162F6" w:rsidP="008C252D">
            <w:pPr>
              <w:ind w:left="-108" w:right="-108"/>
              <w:jc w:val="center"/>
            </w:pPr>
          </w:p>
          <w:p w:rsidR="00C075A0" w:rsidRDefault="00C075A0" w:rsidP="008C252D">
            <w:pPr>
              <w:ind w:left="-108" w:right="-108"/>
              <w:jc w:val="center"/>
            </w:pPr>
          </w:p>
          <w:p w:rsidR="00C075A0" w:rsidRDefault="00C075A0" w:rsidP="008C252D">
            <w:pPr>
              <w:ind w:left="-108" w:right="-108"/>
              <w:jc w:val="center"/>
            </w:pPr>
          </w:p>
          <w:p w:rsidR="00C075A0" w:rsidRDefault="00C075A0" w:rsidP="008C252D">
            <w:pPr>
              <w:ind w:left="-108" w:right="-108"/>
              <w:jc w:val="center"/>
            </w:pPr>
          </w:p>
          <w:p w:rsidR="007162F6" w:rsidRPr="00C91A34" w:rsidRDefault="007162F6" w:rsidP="008C252D">
            <w:pPr>
              <w:ind w:left="-108" w:right="-108"/>
              <w:jc w:val="center"/>
            </w:pPr>
            <w:r>
              <w:t>Е</w:t>
            </w:r>
            <w:r w:rsidRPr="00C91A34">
              <w:t>жеквартально</w:t>
            </w:r>
          </w:p>
          <w:p w:rsidR="007162F6" w:rsidRPr="00C91A34" w:rsidRDefault="007162F6" w:rsidP="008C252D">
            <w:pPr>
              <w:ind w:left="-108" w:right="-108"/>
            </w:pPr>
          </w:p>
          <w:p w:rsidR="007162F6" w:rsidRPr="00C91A34" w:rsidRDefault="007162F6" w:rsidP="008C252D">
            <w:pPr>
              <w:ind w:left="-108" w:right="-108"/>
            </w:pPr>
          </w:p>
          <w:p w:rsidR="007162F6" w:rsidRPr="00C91A34" w:rsidRDefault="007162F6" w:rsidP="008C252D">
            <w:pPr>
              <w:ind w:left="-108" w:right="-108"/>
            </w:pPr>
          </w:p>
          <w:p w:rsidR="006A776B" w:rsidRDefault="006A776B" w:rsidP="00C075A0">
            <w:pPr>
              <w:ind w:left="-108" w:right="-108"/>
              <w:jc w:val="center"/>
            </w:pPr>
          </w:p>
          <w:p w:rsidR="006A776B" w:rsidRPr="00C91A34" w:rsidRDefault="00C075A0" w:rsidP="006A776B">
            <w:pPr>
              <w:ind w:left="-108" w:right="-108"/>
              <w:jc w:val="center"/>
            </w:pPr>
            <w:r>
              <w:t>Е</w:t>
            </w:r>
            <w:r w:rsidRPr="00C91A34">
              <w:t>жеквартально</w:t>
            </w:r>
          </w:p>
          <w:p w:rsidR="007162F6" w:rsidRPr="00C91A34" w:rsidRDefault="006A776B" w:rsidP="00C075A0">
            <w:pPr>
              <w:ind w:left="-108" w:right="-108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  <w:p w:rsidR="00C075A0" w:rsidRDefault="00C075A0" w:rsidP="008C252D">
            <w:pPr>
              <w:ind w:left="-108"/>
              <w:jc w:val="center"/>
            </w:pPr>
          </w:p>
          <w:p w:rsidR="007162F6" w:rsidRDefault="007162F6" w:rsidP="008C252D">
            <w:pPr>
              <w:ind w:left="-108"/>
              <w:jc w:val="center"/>
            </w:pPr>
            <w:r>
              <w:t>В</w:t>
            </w:r>
            <w:r w:rsidRPr="00C91A34">
              <w:t xml:space="preserve"> течение года</w:t>
            </w:r>
          </w:p>
          <w:p w:rsidR="00C075A0" w:rsidRDefault="00C075A0" w:rsidP="008C252D">
            <w:pPr>
              <w:ind w:left="-108"/>
              <w:jc w:val="center"/>
            </w:pPr>
          </w:p>
          <w:p w:rsidR="006A776B" w:rsidRDefault="006A776B" w:rsidP="008C252D">
            <w:pPr>
              <w:ind w:left="-108"/>
              <w:jc w:val="center"/>
            </w:pPr>
          </w:p>
          <w:p w:rsidR="00C075A0" w:rsidRDefault="00C075A0" w:rsidP="008C252D">
            <w:pPr>
              <w:ind w:left="-108"/>
              <w:jc w:val="center"/>
            </w:pPr>
            <w:r>
              <w:t>В</w:t>
            </w:r>
            <w:r w:rsidRPr="00C91A34">
              <w:t xml:space="preserve"> течение года</w:t>
            </w:r>
          </w:p>
          <w:p w:rsidR="006A776B" w:rsidRDefault="006A776B" w:rsidP="008C252D">
            <w:pPr>
              <w:ind w:left="-108"/>
              <w:jc w:val="center"/>
            </w:pPr>
          </w:p>
          <w:p w:rsidR="006A776B" w:rsidRDefault="006A776B" w:rsidP="008C252D">
            <w:pPr>
              <w:ind w:left="-108"/>
              <w:jc w:val="center"/>
            </w:pPr>
            <w:r>
              <w:t>В</w:t>
            </w:r>
            <w:r w:rsidRPr="00C91A34">
              <w:t xml:space="preserve"> течение года</w:t>
            </w:r>
          </w:p>
          <w:p w:rsidR="006030A9" w:rsidRDefault="006030A9" w:rsidP="008C252D">
            <w:pPr>
              <w:ind w:left="-108"/>
              <w:jc w:val="center"/>
            </w:pPr>
          </w:p>
          <w:p w:rsidR="006030A9" w:rsidRDefault="006030A9" w:rsidP="008C252D">
            <w:pPr>
              <w:ind w:left="-108"/>
              <w:jc w:val="center"/>
            </w:pPr>
            <w:r>
              <w:t>В</w:t>
            </w:r>
            <w:r w:rsidRPr="00C91A34">
              <w:t xml:space="preserve"> течение года</w:t>
            </w:r>
          </w:p>
          <w:p w:rsidR="0002635E" w:rsidRDefault="0002635E" w:rsidP="008C252D">
            <w:pPr>
              <w:ind w:left="-108"/>
              <w:jc w:val="center"/>
            </w:pPr>
          </w:p>
          <w:p w:rsidR="0002635E" w:rsidRDefault="0002635E" w:rsidP="008C252D">
            <w:pPr>
              <w:ind w:left="-108"/>
              <w:jc w:val="center"/>
            </w:pPr>
            <w:r>
              <w:t>В</w:t>
            </w:r>
            <w:r w:rsidRPr="00C91A34">
              <w:t xml:space="preserve"> течение года</w:t>
            </w:r>
          </w:p>
          <w:p w:rsidR="0002635E" w:rsidRDefault="0002635E" w:rsidP="008C252D">
            <w:pPr>
              <w:ind w:left="-108"/>
              <w:jc w:val="center"/>
            </w:pPr>
          </w:p>
          <w:p w:rsidR="0002635E" w:rsidRDefault="0002635E" w:rsidP="008C252D">
            <w:pPr>
              <w:ind w:left="-108"/>
              <w:jc w:val="center"/>
            </w:pPr>
          </w:p>
          <w:p w:rsidR="0002635E" w:rsidRDefault="0002635E" w:rsidP="008C252D">
            <w:pPr>
              <w:ind w:left="-108"/>
              <w:jc w:val="center"/>
            </w:pPr>
          </w:p>
          <w:p w:rsidR="0002635E" w:rsidRDefault="0002635E" w:rsidP="008C252D">
            <w:pPr>
              <w:ind w:left="-108"/>
              <w:jc w:val="center"/>
            </w:pPr>
          </w:p>
          <w:p w:rsidR="0002635E" w:rsidRDefault="0002635E" w:rsidP="008C252D">
            <w:pPr>
              <w:ind w:left="-108"/>
              <w:jc w:val="center"/>
            </w:pPr>
            <w:r>
              <w:t>В</w:t>
            </w:r>
            <w:r w:rsidRPr="00C91A34">
              <w:t xml:space="preserve"> течение года</w:t>
            </w:r>
          </w:p>
          <w:p w:rsidR="0002635E" w:rsidRDefault="0002635E" w:rsidP="008C252D">
            <w:pPr>
              <w:ind w:left="-108"/>
              <w:jc w:val="center"/>
            </w:pPr>
          </w:p>
          <w:p w:rsidR="0002635E" w:rsidRDefault="0002635E" w:rsidP="008C252D">
            <w:pPr>
              <w:ind w:left="-108"/>
              <w:jc w:val="center"/>
            </w:pPr>
          </w:p>
          <w:p w:rsidR="0002635E" w:rsidRDefault="0002635E" w:rsidP="008C252D">
            <w:pPr>
              <w:ind w:left="-108"/>
              <w:jc w:val="center"/>
            </w:pPr>
          </w:p>
          <w:p w:rsidR="0002635E" w:rsidRDefault="0002635E" w:rsidP="008C252D">
            <w:pPr>
              <w:ind w:left="-108"/>
              <w:jc w:val="center"/>
            </w:pPr>
          </w:p>
          <w:p w:rsidR="0002635E" w:rsidRDefault="0002635E" w:rsidP="0002635E"/>
          <w:p w:rsidR="003E7590" w:rsidRDefault="003E7590" w:rsidP="008C252D">
            <w:pPr>
              <w:ind w:left="-108"/>
              <w:jc w:val="center"/>
            </w:pPr>
          </w:p>
          <w:p w:rsidR="00A069E8" w:rsidRDefault="0002635E" w:rsidP="008C252D">
            <w:pPr>
              <w:ind w:left="-108"/>
              <w:jc w:val="center"/>
            </w:pPr>
            <w:r>
              <w:t xml:space="preserve">Апрель </w:t>
            </w:r>
          </w:p>
          <w:p w:rsidR="00A069E8" w:rsidRDefault="00A069E8" w:rsidP="008C252D">
            <w:pPr>
              <w:ind w:left="-108"/>
              <w:jc w:val="center"/>
            </w:pPr>
          </w:p>
          <w:p w:rsidR="003E7590" w:rsidRDefault="003E7590" w:rsidP="008C252D">
            <w:pPr>
              <w:ind w:left="-108"/>
              <w:jc w:val="center"/>
            </w:pPr>
          </w:p>
          <w:p w:rsidR="003E7590" w:rsidRDefault="003E7590" w:rsidP="008C252D">
            <w:pPr>
              <w:ind w:left="-108"/>
              <w:jc w:val="center"/>
            </w:pPr>
          </w:p>
          <w:p w:rsidR="00E00B64" w:rsidRDefault="00E00B64" w:rsidP="003E7590">
            <w:pPr>
              <w:ind w:left="-108"/>
              <w:jc w:val="center"/>
            </w:pPr>
          </w:p>
          <w:p w:rsidR="00A069E8" w:rsidRDefault="00A069E8" w:rsidP="003E7590">
            <w:pPr>
              <w:ind w:left="-108"/>
              <w:jc w:val="center"/>
            </w:pPr>
            <w:r>
              <w:lastRenderedPageBreak/>
              <w:t xml:space="preserve">Сентябрь </w:t>
            </w:r>
          </w:p>
          <w:p w:rsidR="00E00B64" w:rsidRDefault="00E00B64" w:rsidP="003E7590">
            <w:pPr>
              <w:ind w:left="-108"/>
              <w:jc w:val="center"/>
            </w:pPr>
          </w:p>
          <w:p w:rsidR="00E00B64" w:rsidRDefault="00E00B64" w:rsidP="003E7590">
            <w:pPr>
              <w:ind w:left="-108"/>
              <w:jc w:val="center"/>
            </w:pPr>
          </w:p>
          <w:p w:rsidR="00E00B64" w:rsidRDefault="00E00B64" w:rsidP="003E7590">
            <w:pPr>
              <w:ind w:left="-108"/>
              <w:jc w:val="center"/>
            </w:pPr>
          </w:p>
          <w:p w:rsidR="00E00B64" w:rsidRPr="00C91A34" w:rsidRDefault="00E00B64" w:rsidP="003E7590">
            <w:pPr>
              <w:ind w:left="-108"/>
              <w:jc w:val="center"/>
            </w:pPr>
            <w:r>
              <w:t>Ноябрь</w:t>
            </w:r>
          </w:p>
        </w:tc>
        <w:tc>
          <w:tcPr>
            <w:tcW w:w="2268" w:type="dxa"/>
            <w:vAlign w:val="center"/>
          </w:tcPr>
          <w:p w:rsidR="000C569D" w:rsidRDefault="000C569D" w:rsidP="00CB6512">
            <w:pPr>
              <w:jc w:val="center"/>
            </w:pPr>
          </w:p>
          <w:p w:rsidR="00CB6512" w:rsidRDefault="000C569D" w:rsidP="00CB6512">
            <w:pPr>
              <w:jc w:val="center"/>
            </w:pPr>
            <w:r>
              <w:t>С</w:t>
            </w:r>
            <w:r w:rsidR="00CB6512">
              <w:t>водны</w:t>
            </w:r>
            <w:r>
              <w:t>й</w:t>
            </w:r>
            <w:r w:rsidR="00CB6512">
              <w:t xml:space="preserve"> отчёт</w:t>
            </w:r>
          </w:p>
          <w:p w:rsidR="007162F6" w:rsidRDefault="007162F6" w:rsidP="00C91A34">
            <w:pPr>
              <w:jc w:val="center"/>
            </w:pPr>
          </w:p>
          <w:p w:rsidR="00CB6512" w:rsidRDefault="00CB6512" w:rsidP="00C91A34">
            <w:pPr>
              <w:jc w:val="center"/>
            </w:pPr>
          </w:p>
          <w:p w:rsidR="00CB6512" w:rsidRDefault="00CB6512" w:rsidP="00C91A34">
            <w:pPr>
              <w:jc w:val="center"/>
            </w:pPr>
          </w:p>
          <w:p w:rsidR="00CB6512" w:rsidRDefault="00CB6512" w:rsidP="00C91A34">
            <w:pPr>
              <w:jc w:val="center"/>
            </w:pPr>
          </w:p>
          <w:p w:rsidR="00CB6512" w:rsidRDefault="00CB6512" w:rsidP="00C91A34">
            <w:pPr>
              <w:jc w:val="center"/>
            </w:pPr>
          </w:p>
          <w:p w:rsidR="00CB6512" w:rsidRDefault="00CB6512" w:rsidP="00C91A34">
            <w:pPr>
              <w:jc w:val="center"/>
            </w:pPr>
          </w:p>
          <w:p w:rsidR="00CB6512" w:rsidRDefault="00CB6512" w:rsidP="00C91A34">
            <w:pPr>
              <w:jc w:val="center"/>
            </w:pPr>
          </w:p>
          <w:p w:rsidR="00CB6512" w:rsidRDefault="00CB6512" w:rsidP="00C91A34">
            <w:pPr>
              <w:jc w:val="center"/>
            </w:pPr>
          </w:p>
          <w:p w:rsidR="00CB6512" w:rsidRDefault="00CB6512" w:rsidP="00C91A34">
            <w:pPr>
              <w:jc w:val="center"/>
            </w:pPr>
          </w:p>
          <w:p w:rsidR="00CB6512" w:rsidRDefault="00CB6512" w:rsidP="00C91A34">
            <w:pPr>
              <w:jc w:val="center"/>
            </w:pPr>
          </w:p>
          <w:p w:rsidR="00CB6512" w:rsidRDefault="00CB6512" w:rsidP="00CB6512"/>
          <w:p w:rsidR="00CB6512" w:rsidRDefault="00CB6512" w:rsidP="00CB6512"/>
          <w:p w:rsidR="00CB6512" w:rsidRDefault="00CB6512" w:rsidP="00CB6512"/>
          <w:p w:rsidR="00CB6512" w:rsidRDefault="00CB6512" w:rsidP="00CB6512"/>
          <w:p w:rsidR="00CB6512" w:rsidRDefault="00CB6512" w:rsidP="00CB6512"/>
          <w:p w:rsidR="00CB6512" w:rsidRDefault="00CB6512" w:rsidP="00CB6512"/>
          <w:p w:rsidR="00CB6512" w:rsidRDefault="00CB6512" w:rsidP="00CB6512"/>
          <w:p w:rsidR="00CB6512" w:rsidRDefault="00CB6512" w:rsidP="00CB6512"/>
          <w:p w:rsidR="00CB6512" w:rsidRDefault="00CB6512" w:rsidP="00CB6512"/>
          <w:p w:rsidR="00CB6512" w:rsidRDefault="00CB6512" w:rsidP="00CB6512"/>
          <w:p w:rsidR="00CB6512" w:rsidRDefault="00CB6512" w:rsidP="00CB6512"/>
          <w:p w:rsidR="00CB6512" w:rsidRDefault="00CB6512" w:rsidP="00CB6512"/>
          <w:p w:rsidR="00CB6512" w:rsidRDefault="00CB6512" w:rsidP="00CB6512"/>
          <w:p w:rsidR="00CB6512" w:rsidRDefault="00CB6512" w:rsidP="00CB6512"/>
          <w:p w:rsidR="00CB6512" w:rsidRDefault="00CB6512" w:rsidP="00CB6512"/>
          <w:p w:rsidR="00CB6512" w:rsidRDefault="00CB6512" w:rsidP="00CB6512"/>
          <w:p w:rsidR="00CB6512" w:rsidRDefault="00CB6512" w:rsidP="00CB6512"/>
          <w:p w:rsidR="00CB6512" w:rsidRDefault="00CB6512" w:rsidP="00CB6512"/>
          <w:p w:rsidR="00CB6512" w:rsidRDefault="00CB6512" w:rsidP="000C569D">
            <w:pPr>
              <w:jc w:val="center"/>
            </w:pPr>
          </w:p>
          <w:p w:rsidR="000C569D" w:rsidRDefault="000C569D" w:rsidP="000C569D">
            <w:pPr>
              <w:jc w:val="center"/>
            </w:pPr>
          </w:p>
          <w:p w:rsidR="000C569D" w:rsidRDefault="000C569D" w:rsidP="000C569D">
            <w:pPr>
              <w:jc w:val="center"/>
            </w:pPr>
          </w:p>
          <w:p w:rsidR="000C569D" w:rsidRDefault="000C569D" w:rsidP="000C569D">
            <w:pPr>
              <w:jc w:val="center"/>
            </w:pPr>
          </w:p>
          <w:p w:rsidR="000C569D" w:rsidRDefault="000C569D" w:rsidP="000C569D">
            <w:pPr>
              <w:jc w:val="center"/>
            </w:pPr>
          </w:p>
          <w:p w:rsidR="000C569D" w:rsidRDefault="000C569D" w:rsidP="000C569D">
            <w:pPr>
              <w:jc w:val="center"/>
            </w:pPr>
          </w:p>
          <w:p w:rsidR="000C569D" w:rsidRDefault="000C569D" w:rsidP="000C569D">
            <w:pPr>
              <w:jc w:val="center"/>
            </w:pPr>
          </w:p>
          <w:p w:rsidR="000C569D" w:rsidRDefault="000C569D" w:rsidP="000C569D">
            <w:pPr>
              <w:jc w:val="center"/>
            </w:pPr>
          </w:p>
          <w:p w:rsidR="000C569D" w:rsidRDefault="000C569D" w:rsidP="000C569D">
            <w:pPr>
              <w:jc w:val="center"/>
            </w:pPr>
          </w:p>
          <w:p w:rsidR="000C569D" w:rsidRDefault="000C569D" w:rsidP="000C569D">
            <w:pPr>
              <w:jc w:val="center"/>
            </w:pPr>
          </w:p>
          <w:p w:rsidR="000C569D" w:rsidRDefault="000C569D" w:rsidP="000C569D">
            <w:pPr>
              <w:jc w:val="center"/>
            </w:pPr>
          </w:p>
          <w:p w:rsidR="000C569D" w:rsidRDefault="000C569D" w:rsidP="000C569D">
            <w:pPr>
              <w:jc w:val="center"/>
            </w:pPr>
          </w:p>
          <w:p w:rsidR="000C569D" w:rsidRDefault="000C569D" w:rsidP="000C569D">
            <w:pPr>
              <w:jc w:val="center"/>
            </w:pPr>
          </w:p>
          <w:p w:rsidR="000C569D" w:rsidRDefault="000C569D" w:rsidP="000C569D">
            <w:pPr>
              <w:jc w:val="center"/>
            </w:pPr>
          </w:p>
          <w:p w:rsidR="000C569D" w:rsidRPr="00C91A34" w:rsidRDefault="000C569D" w:rsidP="000C569D">
            <w:pPr>
              <w:jc w:val="center"/>
            </w:pPr>
            <w:r>
              <w:t>Экспертное заключение</w:t>
            </w:r>
          </w:p>
        </w:tc>
        <w:tc>
          <w:tcPr>
            <w:tcW w:w="1701" w:type="dxa"/>
            <w:vAlign w:val="center"/>
          </w:tcPr>
          <w:p w:rsidR="007162F6" w:rsidRPr="00C91A34" w:rsidRDefault="007162F6" w:rsidP="007162F6">
            <w:pPr>
              <w:snapToGrid w:val="0"/>
              <w:rPr>
                <w:szCs w:val="24"/>
              </w:rPr>
            </w:pPr>
            <w:r w:rsidRPr="00C91A34">
              <w:rPr>
                <w:szCs w:val="24"/>
              </w:rPr>
              <w:lastRenderedPageBreak/>
              <w:t>Т.М. Калайкова</w:t>
            </w:r>
          </w:p>
          <w:p w:rsidR="007162F6" w:rsidRPr="00C91A34" w:rsidRDefault="007162F6" w:rsidP="007162F6">
            <w:pPr>
              <w:snapToGrid w:val="0"/>
              <w:rPr>
                <w:szCs w:val="24"/>
              </w:rPr>
            </w:pPr>
            <w:r w:rsidRPr="00C91A34">
              <w:rPr>
                <w:sz w:val="20"/>
              </w:rPr>
              <w:t>А.С</w:t>
            </w:r>
            <w:r>
              <w:rPr>
                <w:sz w:val="20"/>
              </w:rPr>
              <w:t>.</w:t>
            </w:r>
            <w:r w:rsidRPr="00C91A34">
              <w:rPr>
                <w:sz w:val="20"/>
              </w:rPr>
              <w:t xml:space="preserve"> Шаповалов</w:t>
            </w:r>
          </w:p>
        </w:tc>
      </w:tr>
      <w:tr w:rsidR="00C91A34" w:rsidRPr="00C91A34" w:rsidTr="00C91A34">
        <w:tc>
          <w:tcPr>
            <w:tcW w:w="675" w:type="dxa"/>
          </w:tcPr>
          <w:p w:rsidR="00C91A34" w:rsidRPr="002C1A3F" w:rsidRDefault="0044602A" w:rsidP="00724B71">
            <w:pPr>
              <w:pStyle w:val="TableParagraph"/>
              <w:spacing w:line="308" w:lineRule="exact"/>
              <w:jc w:val="center"/>
              <w:rPr>
                <w:b/>
                <w:sz w:val="24"/>
              </w:rPr>
            </w:pPr>
            <w:r w:rsidRPr="002C1A3F">
              <w:rPr>
                <w:b/>
                <w:sz w:val="24"/>
              </w:rPr>
              <w:lastRenderedPageBreak/>
              <w:t>12.</w:t>
            </w:r>
          </w:p>
        </w:tc>
        <w:tc>
          <w:tcPr>
            <w:tcW w:w="3969" w:type="dxa"/>
          </w:tcPr>
          <w:p w:rsidR="00C91A34" w:rsidRPr="002F1BD7" w:rsidRDefault="00C91A34" w:rsidP="002F1BD7">
            <w:pPr>
              <w:ind w:right="33"/>
              <w:jc w:val="both"/>
              <w:rPr>
                <w:b/>
                <w:i/>
                <w:sz w:val="24"/>
                <w:szCs w:val="24"/>
              </w:rPr>
            </w:pPr>
            <w:r w:rsidRPr="002C1A3F">
              <w:rPr>
                <w:b/>
                <w:i/>
                <w:sz w:val="24"/>
                <w:szCs w:val="24"/>
              </w:rPr>
              <w:t>Организационно-техническое, информационно-методическое и аналитическое обеспечение осуществления социальных выплат при ипотечном жилищном кредитовании по ипотечным жилищным кредитам</w:t>
            </w:r>
          </w:p>
        </w:tc>
        <w:tc>
          <w:tcPr>
            <w:tcW w:w="5670" w:type="dxa"/>
          </w:tcPr>
          <w:p w:rsidR="00C91A34" w:rsidRPr="0044602A" w:rsidRDefault="00C91A34" w:rsidP="00C91A34">
            <w:pPr>
              <w:jc w:val="both"/>
            </w:pPr>
            <w:r w:rsidRPr="0044602A">
              <w:t>12.1</w:t>
            </w:r>
            <w:r w:rsidR="0044602A">
              <w:t xml:space="preserve"> </w:t>
            </w:r>
            <w:r w:rsidRPr="0044602A">
              <w:t xml:space="preserve">Консультирование претендентов на участие в долгосрочной целевой программе ипотечного кредитования молодых учителей </w:t>
            </w:r>
          </w:p>
          <w:p w:rsidR="00C91A34" w:rsidRPr="0044602A" w:rsidRDefault="00C91A34" w:rsidP="00C91A34">
            <w:pPr>
              <w:jc w:val="both"/>
            </w:pPr>
            <w:r w:rsidRPr="0044602A">
              <w:t>12.2</w:t>
            </w:r>
            <w:r w:rsidR="0044602A">
              <w:t xml:space="preserve"> </w:t>
            </w:r>
            <w:r w:rsidRPr="0044602A">
              <w:t>Формирование списка желающих на участие в программе ипотечного кредитования</w:t>
            </w:r>
          </w:p>
          <w:p w:rsidR="00C91A34" w:rsidRPr="0044602A" w:rsidRDefault="00C91A34" w:rsidP="00C91A34">
            <w:pPr>
              <w:jc w:val="both"/>
            </w:pPr>
            <w:r w:rsidRPr="0044602A">
              <w:t>12.3 Прием и анализ  необходимых документов от претендентов на участие в Программе/участников и их регистрация.</w:t>
            </w:r>
          </w:p>
          <w:p w:rsidR="00C91A34" w:rsidRPr="0044602A" w:rsidRDefault="00C91A34" w:rsidP="00C91A34">
            <w:pPr>
              <w:jc w:val="both"/>
            </w:pPr>
            <w:r w:rsidRPr="0044602A">
              <w:t>1</w:t>
            </w:r>
            <w:r w:rsidR="0044602A">
              <w:t>2</w:t>
            </w:r>
            <w:r w:rsidRPr="0044602A">
              <w:t xml:space="preserve">.4 Выдача справок </w:t>
            </w:r>
            <w:proofErr w:type="gramStart"/>
            <w:r w:rsidRPr="0044602A">
              <w:t>о предварительном включении учителей в Программу на основании справки Банка о возможности кредитования с отлагательным условием</w:t>
            </w:r>
            <w:proofErr w:type="gramEnd"/>
          </w:p>
          <w:p w:rsidR="00C91A34" w:rsidRPr="0044602A" w:rsidRDefault="00C91A34" w:rsidP="00C91A34">
            <w:pPr>
              <w:jc w:val="both"/>
            </w:pPr>
            <w:r w:rsidRPr="0044602A">
              <w:t>1</w:t>
            </w:r>
            <w:r w:rsidR="0044602A">
              <w:t>2</w:t>
            </w:r>
            <w:r w:rsidRPr="0044602A">
              <w:t>.5</w:t>
            </w:r>
            <w:r w:rsidR="0044602A">
              <w:t xml:space="preserve"> </w:t>
            </w:r>
            <w:r w:rsidRPr="0044602A">
              <w:t xml:space="preserve">Формирование и направление пакета документов, необходимых для включения в </w:t>
            </w:r>
            <w:r w:rsidR="00395C9F">
              <w:t xml:space="preserve">список участников Программы, в </w:t>
            </w:r>
            <w:proofErr w:type="spellStart"/>
            <w:r w:rsidR="00395C9F">
              <w:t>М</w:t>
            </w:r>
            <w:r w:rsidRPr="0044602A">
              <w:t>ОиМП</w:t>
            </w:r>
            <w:proofErr w:type="spellEnd"/>
            <w:r w:rsidRPr="0044602A">
              <w:t xml:space="preserve"> для принятия решения о предоставлении/отказе в социальных выплата</w:t>
            </w:r>
            <w:proofErr w:type="gramStart"/>
            <w:r w:rsidRPr="0044602A">
              <w:t>х-</w:t>
            </w:r>
            <w:proofErr w:type="gramEnd"/>
            <w:r w:rsidRPr="0044602A">
              <w:t xml:space="preserve"> Прием документов об оплате процентов по ипотечному жилищному кредиту и их регистрация</w:t>
            </w:r>
          </w:p>
          <w:p w:rsidR="00C91A34" w:rsidRPr="0044602A" w:rsidRDefault="00C91A34" w:rsidP="00C91A34">
            <w:pPr>
              <w:jc w:val="both"/>
            </w:pPr>
            <w:r w:rsidRPr="0044602A">
              <w:t>1</w:t>
            </w:r>
            <w:r w:rsidR="0044602A">
              <w:t>2</w:t>
            </w:r>
            <w:r w:rsidRPr="0044602A">
              <w:t>.6</w:t>
            </w:r>
            <w:r w:rsidR="0044602A">
              <w:t xml:space="preserve"> П</w:t>
            </w:r>
            <w:r w:rsidRPr="0044602A">
              <w:t>еречисление средств на первоначальный взнос по ипотечному жилищному кредиту на специальный блокированный банковский счёт, средств на компенсацию расходов по уплате процентов по ипотечному жилищному кредиту</w:t>
            </w:r>
          </w:p>
          <w:p w:rsidR="00C91A34" w:rsidRPr="0044602A" w:rsidRDefault="00C91A34" w:rsidP="00C91A34">
            <w:pPr>
              <w:jc w:val="both"/>
            </w:pPr>
            <w:r w:rsidRPr="0044602A">
              <w:t>1</w:t>
            </w:r>
            <w:r w:rsidR="0044602A">
              <w:t>2</w:t>
            </w:r>
            <w:r w:rsidRPr="0044602A">
              <w:t>.7</w:t>
            </w:r>
            <w:r w:rsidR="0044602A">
              <w:t xml:space="preserve"> </w:t>
            </w:r>
            <w:r w:rsidRPr="0044602A">
              <w:t xml:space="preserve">Уведомление всех участников Программы о принятых решениях </w:t>
            </w:r>
            <w:proofErr w:type="spellStart"/>
            <w:r w:rsidR="00395C9F">
              <w:t>М</w:t>
            </w:r>
            <w:r w:rsidRPr="0044602A">
              <w:t>ОиМП</w:t>
            </w:r>
            <w:proofErr w:type="spellEnd"/>
          </w:p>
          <w:p w:rsidR="00C91A34" w:rsidRPr="0044602A" w:rsidRDefault="00C91A34" w:rsidP="00C91A34">
            <w:r w:rsidRPr="0044602A">
              <w:t>1</w:t>
            </w:r>
            <w:r w:rsidR="0044602A">
              <w:t>2</w:t>
            </w:r>
            <w:r w:rsidRPr="0044602A">
              <w:t>.8</w:t>
            </w:r>
            <w:r w:rsidR="0044602A">
              <w:t xml:space="preserve"> </w:t>
            </w:r>
            <w:r w:rsidRPr="0044602A">
              <w:t xml:space="preserve">Формирование отчётов о выполнении мероприятий Программы и их </w:t>
            </w:r>
            <w:proofErr w:type="gramStart"/>
            <w:r w:rsidRPr="0044602A">
              <w:t>результативности</w:t>
            </w:r>
            <w:proofErr w:type="gramEnd"/>
            <w:r w:rsidRPr="0044602A">
              <w:t xml:space="preserve"> и предоставление по требованию</w:t>
            </w:r>
          </w:p>
          <w:p w:rsidR="00C91A34" w:rsidRPr="0044602A" w:rsidRDefault="00C91A34" w:rsidP="00C91A34">
            <w:pPr>
              <w:ind w:firstLine="252"/>
            </w:pPr>
          </w:p>
          <w:p w:rsidR="00C91A34" w:rsidRPr="0044602A" w:rsidRDefault="00C91A34" w:rsidP="00C91A34">
            <w:pPr>
              <w:ind w:firstLine="252"/>
            </w:pPr>
            <w:r w:rsidRPr="0044602A">
              <w:t xml:space="preserve"> </w:t>
            </w:r>
          </w:p>
          <w:p w:rsidR="00C91A34" w:rsidRPr="0044602A" w:rsidRDefault="00C91A34" w:rsidP="00C91A34"/>
          <w:p w:rsidR="00C91A34" w:rsidRPr="0044602A" w:rsidRDefault="00C91A34" w:rsidP="00C91A34"/>
        </w:tc>
        <w:tc>
          <w:tcPr>
            <w:tcW w:w="1276" w:type="dxa"/>
          </w:tcPr>
          <w:p w:rsidR="00C91A34" w:rsidRPr="0044602A" w:rsidRDefault="008C252D" w:rsidP="008C252D">
            <w:pPr>
              <w:jc w:val="center"/>
            </w:pPr>
            <w:r>
              <w:t>В</w:t>
            </w:r>
            <w:r w:rsidR="00C91A34" w:rsidRPr="0044602A">
              <w:t xml:space="preserve"> течение года</w:t>
            </w:r>
          </w:p>
        </w:tc>
        <w:tc>
          <w:tcPr>
            <w:tcW w:w="2268" w:type="dxa"/>
            <w:vAlign w:val="center"/>
          </w:tcPr>
          <w:p w:rsidR="00C91A34" w:rsidRPr="0044602A" w:rsidRDefault="00C91A34" w:rsidP="0044602A">
            <w:pPr>
              <w:jc w:val="both"/>
            </w:pPr>
            <w:r w:rsidRPr="0044602A">
              <w:t>Картотека дел</w:t>
            </w:r>
          </w:p>
          <w:p w:rsidR="00C91A34" w:rsidRPr="0044602A" w:rsidRDefault="00C91A34" w:rsidP="0044602A">
            <w:pPr>
              <w:jc w:val="both"/>
            </w:pPr>
            <w:r w:rsidRPr="0044602A">
              <w:t>Справки</w:t>
            </w:r>
          </w:p>
          <w:p w:rsidR="00C91A34" w:rsidRPr="0044602A" w:rsidRDefault="00C91A34" w:rsidP="0044602A">
            <w:pPr>
              <w:jc w:val="both"/>
            </w:pPr>
          </w:p>
          <w:p w:rsidR="00C91A34" w:rsidRPr="0044602A" w:rsidRDefault="00C91A34" w:rsidP="0044602A">
            <w:pPr>
              <w:jc w:val="both"/>
            </w:pPr>
            <w:r w:rsidRPr="0044602A">
              <w:t>Письмо с приложениями</w:t>
            </w:r>
          </w:p>
          <w:p w:rsidR="00C91A34" w:rsidRPr="0044602A" w:rsidRDefault="00C91A34" w:rsidP="0044602A">
            <w:pPr>
              <w:jc w:val="both"/>
            </w:pPr>
          </w:p>
          <w:p w:rsidR="00C91A34" w:rsidRPr="0044602A" w:rsidRDefault="00C91A34" w:rsidP="0044602A">
            <w:pPr>
              <w:jc w:val="both"/>
            </w:pPr>
            <w:r w:rsidRPr="0044602A">
              <w:t>Извещение банка об уплате процентов по кредиту</w:t>
            </w:r>
          </w:p>
          <w:p w:rsidR="00C91A34" w:rsidRPr="0044602A" w:rsidRDefault="00C91A34" w:rsidP="0044602A">
            <w:pPr>
              <w:jc w:val="both"/>
            </w:pPr>
            <w:r w:rsidRPr="0044602A">
              <w:t>Заявка на перечисление средств социальной выплаты из Банка</w:t>
            </w:r>
          </w:p>
          <w:p w:rsidR="00C91A34" w:rsidRPr="0044602A" w:rsidRDefault="00C91A34" w:rsidP="0044602A">
            <w:pPr>
              <w:jc w:val="both"/>
            </w:pPr>
            <w:r w:rsidRPr="0044602A">
              <w:t>Извещение банка об уплате процентов по кредиту с расчётом соотношения средств федерального и областного бюджетов</w:t>
            </w:r>
          </w:p>
          <w:p w:rsidR="00C91A34" w:rsidRPr="0044602A" w:rsidRDefault="00C91A34" w:rsidP="0044602A">
            <w:pPr>
              <w:jc w:val="both"/>
            </w:pPr>
            <w:r w:rsidRPr="0044602A">
              <w:t>-Журнал выдачи справок о предварительном включении Гражданина в Программу ипотечного кредитования учителей</w:t>
            </w:r>
          </w:p>
          <w:p w:rsidR="00C91A34" w:rsidRPr="0044602A" w:rsidRDefault="00C91A34" w:rsidP="0044602A">
            <w:pPr>
              <w:jc w:val="both"/>
            </w:pPr>
            <w:r w:rsidRPr="0044602A">
              <w:t xml:space="preserve">- Журнал выдачи уведомлений о включении Граждан в список получателей </w:t>
            </w:r>
            <w:r w:rsidRPr="0044602A">
              <w:lastRenderedPageBreak/>
              <w:t>социальных выплат</w:t>
            </w:r>
          </w:p>
        </w:tc>
        <w:tc>
          <w:tcPr>
            <w:tcW w:w="1701" w:type="dxa"/>
            <w:vAlign w:val="center"/>
          </w:tcPr>
          <w:p w:rsidR="00C91A34" w:rsidRPr="0044602A" w:rsidRDefault="0044602A" w:rsidP="000C569D">
            <w:pPr>
              <w:jc w:val="center"/>
            </w:pPr>
            <w:r>
              <w:lastRenderedPageBreak/>
              <w:t>С.Ю.</w:t>
            </w:r>
            <w:r w:rsidR="00A41B0B">
              <w:t xml:space="preserve"> </w:t>
            </w:r>
            <w:proofErr w:type="spellStart"/>
            <w:r w:rsidR="00A41B0B">
              <w:t>Бакурова</w:t>
            </w:r>
            <w:proofErr w:type="spellEnd"/>
            <w:r w:rsidR="00A41B0B">
              <w:t xml:space="preserve"> </w:t>
            </w:r>
            <w:r>
              <w:t>А.А.</w:t>
            </w:r>
            <w:r w:rsidR="002F1BD7">
              <w:t xml:space="preserve"> </w:t>
            </w:r>
            <w:r w:rsidR="00A41B0B">
              <w:t>Прокофьева</w:t>
            </w:r>
          </w:p>
        </w:tc>
      </w:tr>
      <w:tr w:rsidR="00C91A34" w:rsidRPr="00C91A34" w:rsidTr="00C91A34">
        <w:tc>
          <w:tcPr>
            <w:tcW w:w="675" w:type="dxa"/>
          </w:tcPr>
          <w:p w:rsidR="00C91A34" w:rsidRPr="002C1A3F" w:rsidRDefault="0044602A" w:rsidP="00724B71">
            <w:pPr>
              <w:pStyle w:val="TableParagraph"/>
              <w:spacing w:line="308" w:lineRule="exact"/>
              <w:ind w:right="-108"/>
              <w:jc w:val="center"/>
              <w:rPr>
                <w:b/>
                <w:sz w:val="24"/>
              </w:rPr>
            </w:pPr>
            <w:r w:rsidRPr="002C1A3F">
              <w:rPr>
                <w:b/>
                <w:sz w:val="24"/>
              </w:rPr>
              <w:lastRenderedPageBreak/>
              <w:t>13.</w:t>
            </w:r>
          </w:p>
        </w:tc>
        <w:tc>
          <w:tcPr>
            <w:tcW w:w="3969" w:type="dxa"/>
          </w:tcPr>
          <w:p w:rsidR="00C91A34" w:rsidRPr="002C1A3F" w:rsidRDefault="00C91A34" w:rsidP="00395C9F">
            <w:pPr>
              <w:pStyle w:val="TableParagraph"/>
              <w:jc w:val="both"/>
              <w:rPr>
                <w:i/>
                <w:color w:val="313131"/>
                <w:sz w:val="24"/>
              </w:rPr>
            </w:pPr>
            <w:r w:rsidRPr="002C1A3F">
              <w:rPr>
                <w:b/>
                <w:i/>
                <w:sz w:val="24"/>
                <w:szCs w:val="24"/>
              </w:rPr>
              <w:t xml:space="preserve">Информационно-технологическое и консультационное сопровождение закупок товаров, работ, услуг для государственных нужд учреждениями, подведомственными </w:t>
            </w:r>
            <w:r w:rsidR="00395C9F">
              <w:rPr>
                <w:b/>
                <w:i/>
                <w:sz w:val="24"/>
                <w:szCs w:val="24"/>
              </w:rPr>
              <w:t>Министерству</w:t>
            </w:r>
            <w:r w:rsidRPr="002C1A3F">
              <w:rPr>
                <w:b/>
                <w:i/>
                <w:sz w:val="24"/>
                <w:szCs w:val="24"/>
              </w:rPr>
              <w:t xml:space="preserve"> образования и молодежной политики Владимирской области  </w:t>
            </w:r>
          </w:p>
        </w:tc>
        <w:tc>
          <w:tcPr>
            <w:tcW w:w="5670" w:type="dxa"/>
          </w:tcPr>
          <w:p w:rsidR="00C91A34" w:rsidRPr="00A41B0B" w:rsidRDefault="00C91A34" w:rsidP="00A41B0B">
            <w:pPr>
              <w:jc w:val="both"/>
              <w:rPr>
                <w:szCs w:val="24"/>
              </w:rPr>
            </w:pPr>
            <w:r w:rsidRPr="00C91A34">
              <w:rPr>
                <w:szCs w:val="24"/>
              </w:rPr>
              <w:t>1</w:t>
            </w:r>
            <w:r w:rsidR="0029754F">
              <w:rPr>
                <w:szCs w:val="24"/>
              </w:rPr>
              <w:t>3</w:t>
            </w:r>
            <w:r w:rsidRPr="00A41B0B">
              <w:rPr>
                <w:szCs w:val="24"/>
              </w:rPr>
              <w:t>.1</w:t>
            </w:r>
            <w:r w:rsidR="00A41B0B" w:rsidRPr="00A41B0B">
              <w:rPr>
                <w:szCs w:val="24"/>
              </w:rPr>
              <w:t xml:space="preserve"> </w:t>
            </w:r>
            <w:r w:rsidRPr="00A41B0B">
              <w:rPr>
                <w:szCs w:val="24"/>
              </w:rPr>
              <w:t xml:space="preserve">Организация работы по систематизации нормативных актов, регламентирующих работу отдела - учет и хранение нормативных актов, изменений к ним по размещению закупок </w:t>
            </w:r>
          </w:p>
          <w:p w:rsidR="00C91A34" w:rsidRPr="00A41B0B" w:rsidRDefault="00C91A34" w:rsidP="00A41B0B">
            <w:pPr>
              <w:jc w:val="both"/>
              <w:rPr>
                <w:szCs w:val="24"/>
              </w:rPr>
            </w:pPr>
            <w:r w:rsidRPr="00A41B0B">
              <w:rPr>
                <w:szCs w:val="24"/>
              </w:rPr>
              <w:t>1</w:t>
            </w:r>
            <w:r w:rsidR="0029754F">
              <w:rPr>
                <w:szCs w:val="24"/>
              </w:rPr>
              <w:t>3</w:t>
            </w:r>
            <w:r w:rsidRPr="00A41B0B">
              <w:rPr>
                <w:szCs w:val="24"/>
              </w:rPr>
              <w:t>.2 Ведение договорной работы – заключение договоро</w:t>
            </w:r>
            <w:proofErr w:type="gramStart"/>
            <w:r w:rsidRPr="00A41B0B">
              <w:rPr>
                <w:szCs w:val="24"/>
              </w:rPr>
              <w:t>в-</w:t>
            </w:r>
            <w:proofErr w:type="gramEnd"/>
            <w:r w:rsidRPr="00A41B0B">
              <w:rPr>
                <w:szCs w:val="24"/>
              </w:rPr>
              <w:t xml:space="preserve"> проведение  правовой экспертизы договоров, заключенных на основании государственных контрактов;</w:t>
            </w:r>
          </w:p>
          <w:p w:rsidR="00C91A34" w:rsidRPr="00A41B0B" w:rsidRDefault="00C91A34" w:rsidP="00A41B0B">
            <w:pPr>
              <w:jc w:val="both"/>
              <w:rPr>
                <w:szCs w:val="24"/>
              </w:rPr>
            </w:pPr>
            <w:r w:rsidRPr="00A41B0B">
              <w:rPr>
                <w:szCs w:val="24"/>
              </w:rPr>
              <w:t>1</w:t>
            </w:r>
            <w:r w:rsidR="0029754F">
              <w:rPr>
                <w:szCs w:val="24"/>
              </w:rPr>
              <w:t>3</w:t>
            </w:r>
            <w:r w:rsidRPr="00A41B0B">
              <w:rPr>
                <w:szCs w:val="24"/>
              </w:rPr>
              <w:t>.3</w:t>
            </w:r>
            <w:r w:rsidR="00A41B0B" w:rsidRPr="00A41B0B">
              <w:rPr>
                <w:szCs w:val="24"/>
              </w:rPr>
              <w:t xml:space="preserve"> </w:t>
            </w:r>
            <w:r w:rsidRPr="00A41B0B">
              <w:rPr>
                <w:szCs w:val="24"/>
              </w:rPr>
              <w:t>Обновление базы данных по образовательным</w:t>
            </w:r>
            <w:r w:rsidR="00395C9F">
              <w:rPr>
                <w:szCs w:val="24"/>
              </w:rPr>
              <w:t xml:space="preserve"> учреждениям, подведомственных </w:t>
            </w:r>
            <w:proofErr w:type="spellStart"/>
            <w:r w:rsidR="00395C9F">
              <w:rPr>
                <w:szCs w:val="24"/>
              </w:rPr>
              <w:t>М</w:t>
            </w:r>
            <w:r w:rsidRPr="00A41B0B">
              <w:rPr>
                <w:szCs w:val="24"/>
              </w:rPr>
              <w:t>ОиМП</w:t>
            </w:r>
            <w:proofErr w:type="spellEnd"/>
            <w:r w:rsidRPr="00A41B0B">
              <w:rPr>
                <w:szCs w:val="24"/>
              </w:rPr>
              <w:t xml:space="preserve"> – 14.4</w:t>
            </w:r>
            <w:r w:rsidR="00A41B0B" w:rsidRPr="00A41B0B">
              <w:rPr>
                <w:szCs w:val="24"/>
              </w:rPr>
              <w:t xml:space="preserve"> </w:t>
            </w:r>
            <w:r w:rsidRPr="00A41B0B">
              <w:rPr>
                <w:szCs w:val="24"/>
              </w:rPr>
              <w:t>Консультирование по формированию в соответствии с требованиями законодательства пакетов документов, необходимых для проведения процедуры осуществления закупки на основе, утвержденных Департаментом имущественных и земельных отношений, документаций на открытые конкурсы, открытые аукционы в  электронной форме, запросы котировок, запросы предложений;</w:t>
            </w:r>
          </w:p>
          <w:p w:rsidR="00C91A34" w:rsidRPr="00A41B0B" w:rsidRDefault="00C91A34" w:rsidP="00A41B0B">
            <w:pPr>
              <w:jc w:val="both"/>
              <w:rPr>
                <w:szCs w:val="24"/>
              </w:rPr>
            </w:pPr>
            <w:r w:rsidRPr="00A41B0B">
              <w:rPr>
                <w:szCs w:val="24"/>
              </w:rPr>
              <w:t>1</w:t>
            </w:r>
            <w:r w:rsidR="0029754F">
              <w:rPr>
                <w:szCs w:val="24"/>
              </w:rPr>
              <w:t>3</w:t>
            </w:r>
            <w:r w:rsidRPr="00A41B0B">
              <w:rPr>
                <w:szCs w:val="24"/>
              </w:rPr>
              <w:t>.5</w:t>
            </w:r>
            <w:r w:rsidR="00A41B0B" w:rsidRPr="00A41B0B">
              <w:rPr>
                <w:szCs w:val="24"/>
              </w:rPr>
              <w:t xml:space="preserve"> </w:t>
            </w:r>
            <w:r w:rsidRPr="00A41B0B">
              <w:rPr>
                <w:szCs w:val="24"/>
              </w:rPr>
              <w:t>Участие в составе контрактной службы на заседаниях комиссий по размещению заказов, подготовка сценария проведения заседаний, формирования протоколов заседаний</w:t>
            </w:r>
          </w:p>
          <w:p w:rsidR="00C91A34" w:rsidRPr="00A41B0B" w:rsidRDefault="00C91A34" w:rsidP="00A41B0B">
            <w:pPr>
              <w:jc w:val="both"/>
              <w:rPr>
                <w:szCs w:val="24"/>
              </w:rPr>
            </w:pPr>
            <w:r w:rsidRPr="00A41B0B">
              <w:rPr>
                <w:szCs w:val="24"/>
              </w:rPr>
              <w:t>1</w:t>
            </w:r>
            <w:r w:rsidR="0029754F">
              <w:rPr>
                <w:szCs w:val="24"/>
              </w:rPr>
              <w:t>3</w:t>
            </w:r>
            <w:r w:rsidRPr="00A41B0B">
              <w:rPr>
                <w:szCs w:val="24"/>
              </w:rPr>
              <w:t>.6</w:t>
            </w:r>
            <w:r w:rsidR="00A41B0B" w:rsidRPr="00A41B0B">
              <w:rPr>
                <w:szCs w:val="24"/>
              </w:rPr>
              <w:t xml:space="preserve"> </w:t>
            </w:r>
            <w:r w:rsidRPr="00A41B0B">
              <w:rPr>
                <w:szCs w:val="24"/>
              </w:rPr>
              <w:t>Консультирование представителей образовательных учреждений по подготовке проектов гражданско-правовых договоров, государственных контрактов к документации на поставку товаров, оказание услуг, выполнение работ для размещения на электронной площадке.</w:t>
            </w:r>
          </w:p>
          <w:p w:rsidR="00C91A34" w:rsidRPr="00A41B0B" w:rsidRDefault="00C91A34" w:rsidP="00A41B0B">
            <w:pPr>
              <w:shd w:val="clear" w:color="auto" w:fill="FFFFFF"/>
              <w:spacing w:before="38"/>
              <w:jc w:val="both"/>
              <w:rPr>
                <w:szCs w:val="24"/>
              </w:rPr>
            </w:pPr>
            <w:r w:rsidRPr="00A41B0B">
              <w:rPr>
                <w:szCs w:val="24"/>
              </w:rPr>
              <w:t>1</w:t>
            </w:r>
            <w:r w:rsidR="0029754F">
              <w:rPr>
                <w:szCs w:val="24"/>
              </w:rPr>
              <w:t>3</w:t>
            </w:r>
            <w:r w:rsidRPr="00A41B0B">
              <w:rPr>
                <w:szCs w:val="24"/>
              </w:rPr>
              <w:t>.7</w:t>
            </w:r>
            <w:r w:rsidR="00A41B0B" w:rsidRPr="00A41B0B">
              <w:rPr>
                <w:szCs w:val="24"/>
              </w:rPr>
              <w:t xml:space="preserve"> </w:t>
            </w:r>
            <w:r w:rsidRPr="00A41B0B">
              <w:rPr>
                <w:szCs w:val="24"/>
              </w:rPr>
              <w:t>Ведение реестра государственных контрактов</w:t>
            </w:r>
          </w:p>
          <w:p w:rsidR="00C91A34" w:rsidRPr="00A41B0B" w:rsidRDefault="00C91A34" w:rsidP="00A41B0B">
            <w:pPr>
              <w:jc w:val="both"/>
              <w:rPr>
                <w:szCs w:val="24"/>
              </w:rPr>
            </w:pPr>
            <w:r w:rsidRPr="00A41B0B">
              <w:rPr>
                <w:szCs w:val="24"/>
              </w:rPr>
              <w:t xml:space="preserve">- Проведение консультаций образовательным учреждениям по вопросам формирования и размещения информации о контрактах- </w:t>
            </w:r>
          </w:p>
          <w:p w:rsidR="00C91A34" w:rsidRPr="00A41B0B" w:rsidRDefault="00C91A34" w:rsidP="00A41B0B">
            <w:pPr>
              <w:jc w:val="both"/>
              <w:rPr>
                <w:szCs w:val="24"/>
              </w:rPr>
            </w:pPr>
            <w:r w:rsidRPr="00A41B0B">
              <w:rPr>
                <w:szCs w:val="24"/>
              </w:rPr>
              <w:t>1</w:t>
            </w:r>
            <w:r w:rsidR="0029754F">
              <w:rPr>
                <w:szCs w:val="24"/>
              </w:rPr>
              <w:t>3</w:t>
            </w:r>
            <w:r w:rsidRPr="00A41B0B">
              <w:rPr>
                <w:szCs w:val="24"/>
              </w:rPr>
              <w:t>.8</w:t>
            </w:r>
            <w:r w:rsidR="00A41B0B" w:rsidRPr="00A41B0B">
              <w:rPr>
                <w:szCs w:val="24"/>
              </w:rPr>
              <w:t xml:space="preserve"> </w:t>
            </w:r>
            <w:r w:rsidRPr="00A41B0B">
              <w:rPr>
                <w:szCs w:val="24"/>
              </w:rPr>
              <w:t>Подготовка сведений и отчетов об объеме и качестве продуктов питания подведомственных организаций Владимирской области в соответствующие контролирующие органы;</w:t>
            </w:r>
          </w:p>
          <w:p w:rsidR="00C91A34" w:rsidRPr="00A41B0B" w:rsidRDefault="00C91A34" w:rsidP="00A41B0B">
            <w:pPr>
              <w:tabs>
                <w:tab w:val="left" w:pos="-115"/>
              </w:tabs>
              <w:jc w:val="both"/>
              <w:rPr>
                <w:szCs w:val="24"/>
              </w:rPr>
            </w:pPr>
            <w:r w:rsidRPr="00A41B0B">
              <w:rPr>
                <w:szCs w:val="24"/>
              </w:rPr>
              <w:t>1</w:t>
            </w:r>
            <w:r w:rsidR="0029754F">
              <w:rPr>
                <w:szCs w:val="24"/>
              </w:rPr>
              <w:t>3</w:t>
            </w:r>
            <w:r w:rsidRPr="00A41B0B">
              <w:rPr>
                <w:szCs w:val="24"/>
              </w:rPr>
              <w:t>.9</w:t>
            </w:r>
            <w:r w:rsidR="00A41B0B" w:rsidRPr="00A41B0B">
              <w:rPr>
                <w:szCs w:val="24"/>
              </w:rPr>
              <w:t xml:space="preserve"> </w:t>
            </w:r>
            <w:r w:rsidRPr="00A41B0B">
              <w:rPr>
                <w:szCs w:val="24"/>
              </w:rPr>
              <w:t>Подготовка информационно-методических писем</w:t>
            </w:r>
            <w:r w:rsidR="00395C9F">
              <w:rPr>
                <w:szCs w:val="24"/>
              </w:rPr>
              <w:t xml:space="preserve">, направление подведомственным </w:t>
            </w:r>
            <w:proofErr w:type="spellStart"/>
            <w:r w:rsidR="00395C9F">
              <w:rPr>
                <w:szCs w:val="24"/>
              </w:rPr>
              <w:t>М</w:t>
            </w:r>
            <w:r w:rsidRPr="00A41B0B">
              <w:rPr>
                <w:szCs w:val="24"/>
              </w:rPr>
              <w:t>ОиМП</w:t>
            </w:r>
            <w:proofErr w:type="spellEnd"/>
            <w:r w:rsidRPr="00A41B0B">
              <w:rPr>
                <w:szCs w:val="24"/>
              </w:rPr>
              <w:t xml:space="preserve"> учреждениям.</w:t>
            </w:r>
          </w:p>
          <w:p w:rsidR="00C91A34" w:rsidRPr="00A41B0B" w:rsidRDefault="00C91A34" w:rsidP="00A41B0B">
            <w:pPr>
              <w:jc w:val="both"/>
              <w:rPr>
                <w:szCs w:val="24"/>
              </w:rPr>
            </w:pPr>
            <w:r w:rsidRPr="00A41B0B">
              <w:rPr>
                <w:szCs w:val="24"/>
              </w:rPr>
              <w:t xml:space="preserve">- Подготовка информации в пределах компетенции отдела по запросу </w:t>
            </w:r>
            <w:proofErr w:type="spellStart"/>
            <w:r w:rsidR="00395C9F">
              <w:rPr>
                <w:szCs w:val="24"/>
              </w:rPr>
              <w:t>М</w:t>
            </w:r>
            <w:r w:rsidRPr="00A41B0B">
              <w:rPr>
                <w:szCs w:val="24"/>
              </w:rPr>
              <w:t>ОиМП</w:t>
            </w:r>
            <w:proofErr w:type="spellEnd"/>
            <w:r w:rsidRPr="00A41B0B">
              <w:rPr>
                <w:szCs w:val="24"/>
              </w:rPr>
              <w:t xml:space="preserve"> и прочих организаций.</w:t>
            </w:r>
          </w:p>
          <w:p w:rsidR="00C91A34" w:rsidRPr="00A41B0B" w:rsidRDefault="00C91A34" w:rsidP="00A41B0B">
            <w:pPr>
              <w:jc w:val="both"/>
              <w:rPr>
                <w:szCs w:val="24"/>
              </w:rPr>
            </w:pPr>
            <w:r w:rsidRPr="00A41B0B">
              <w:rPr>
                <w:szCs w:val="24"/>
              </w:rPr>
              <w:t xml:space="preserve">- Подготовка приказов в пределах компетенции отдела </w:t>
            </w:r>
            <w:r w:rsidRPr="00A41B0B">
              <w:rPr>
                <w:szCs w:val="24"/>
              </w:rPr>
              <w:lastRenderedPageBreak/>
              <w:t xml:space="preserve">для нужд </w:t>
            </w:r>
            <w:proofErr w:type="spellStart"/>
            <w:r w:rsidR="00395C9F">
              <w:rPr>
                <w:szCs w:val="24"/>
              </w:rPr>
              <w:t>М</w:t>
            </w:r>
            <w:r w:rsidRPr="00A41B0B">
              <w:rPr>
                <w:szCs w:val="24"/>
              </w:rPr>
              <w:t>ОиМП</w:t>
            </w:r>
            <w:proofErr w:type="spellEnd"/>
            <w:r w:rsidRPr="00A41B0B">
              <w:rPr>
                <w:szCs w:val="24"/>
              </w:rPr>
              <w:t xml:space="preserve"> и прочих организаций.</w:t>
            </w:r>
          </w:p>
          <w:p w:rsidR="00C91A34" w:rsidRPr="00A41B0B" w:rsidRDefault="00C91A34" w:rsidP="00A41B0B">
            <w:pPr>
              <w:jc w:val="both"/>
              <w:rPr>
                <w:szCs w:val="24"/>
              </w:rPr>
            </w:pPr>
            <w:r w:rsidRPr="00A41B0B">
              <w:rPr>
                <w:szCs w:val="24"/>
              </w:rPr>
              <w:t xml:space="preserve">- Подготовка приказов в пределах компетенции </w:t>
            </w:r>
            <w:r w:rsidR="00A41B0B" w:rsidRPr="00A41B0B">
              <w:rPr>
                <w:szCs w:val="24"/>
              </w:rPr>
              <w:t>отдела для нужд ГБУ ВО РИАЦОКО.</w:t>
            </w:r>
          </w:p>
          <w:p w:rsidR="00C91A34" w:rsidRPr="00A41B0B" w:rsidRDefault="00C91A34" w:rsidP="00A41B0B">
            <w:pPr>
              <w:jc w:val="both"/>
              <w:rPr>
                <w:szCs w:val="24"/>
              </w:rPr>
            </w:pPr>
            <w:r w:rsidRPr="00A41B0B">
              <w:rPr>
                <w:szCs w:val="24"/>
              </w:rPr>
              <w:t>1</w:t>
            </w:r>
            <w:r w:rsidR="0029754F">
              <w:rPr>
                <w:szCs w:val="24"/>
              </w:rPr>
              <w:t>3</w:t>
            </w:r>
            <w:r w:rsidRPr="00A41B0B">
              <w:rPr>
                <w:szCs w:val="24"/>
              </w:rPr>
              <w:t>.10</w:t>
            </w:r>
            <w:r w:rsidR="00A41B0B" w:rsidRPr="00A41B0B">
              <w:rPr>
                <w:szCs w:val="24"/>
              </w:rPr>
              <w:t xml:space="preserve"> </w:t>
            </w:r>
            <w:r w:rsidRPr="00A41B0B">
              <w:rPr>
                <w:szCs w:val="24"/>
              </w:rPr>
              <w:t xml:space="preserve">Проведение внутреннего финансового аудита в сфере закупок на 2023 год-Участие в составе комиссии </w:t>
            </w:r>
            <w:proofErr w:type="spellStart"/>
            <w:r w:rsidR="00395C9F">
              <w:rPr>
                <w:szCs w:val="24"/>
              </w:rPr>
              <w:t>М</w:t>
            </w:r>
            <w:r w:rsidRPr="00A41B0B">
              <w:rPr>
                <w:szCs w:val="24"/>
              </w:rPr>
              <w:t>ОиМП</w:t>
            </w:r>
            <w:proofErr w:type="spellEnd"/>
            <w:r w:rsidRPr="00A41B0B">
              <w:rPr>
                <w:szCs w:val="24"/>
              </w:rPr>
              <w:t xml:space="preserve"> в проведении финансового аудита организаций, подведомственных </w:t>
            </w:r>
            <w:proofErr w:type="spellStart"/>
            <w:r w:rsidR="00395C9F">
              <w:rPr>
                <w:szCs w:val="24"/>
              </w:rPr>
              <w:t>М</w:t>
            </w:r>
            <w:r w:rsidRPr="00A41B0B">
              <w:rPr>
                <w:szCs w:val="24"/>
              </w:rPr>
              <w:t>ОиМП</w:t>
            </w:r>
            <w:proofErr w:type="spellEnd"/>
            <w:r w:rsidRPr="00A41B0B">
              <w:rPr>
                <w:szCs w:val="24"/>
              </w:rPr>
              <w:t xml:space="preserve"> (9 организаций): </w:t>
            </w:r>
          </w:p>
          <w:p w:rsidR="00C91A34" w:rsidRPr="00A41B0B" w:rsidRDefault="00C91A34" w:rsidP="00A41B0B">
            <w:pPr>
              <w:jc w:val="both"/>
              <w:rPr>
                <w:szCs w:val="24"/>
              </w:rPr>
            </w:pPr>
            <w:r w:rsidRPr="00A41B0B">
              <w:rPr>
                <w:szCs w:val="24"/>
              </w:rPr>
              <w:t xml:space="preserve">ГКОУ </w:t>
            </w:r>
            <w:proofErr w:type="gramStart"/>
            <w:r w:rsidRPr="00A41B0B">
              <w:rPr>
                <w:szCs w:val="24"/>
              </w:rPr>
              <w:t>ВО</w:t>
            </w:r>
            <w:proofErr w:type="gramEnd"/>
            <w:r w:rsidRPr="00A41B0B">
              <w:rPr>
                <w:szCs w:val="24"/>
              </w:rPr>
              <w:t xml:space="preserve"> «Санаторная школа – интернат г. Вязники для детей, нуждающихся в длительном лечении»;</w:t>
            </w:r>
          </w:p>
          <w:p w:rsidR="00C91A34" w:rsidRPr="00A41B0B" w:rsidRDefault="00C91A34" w:rsidP="00A41B0B">
            <w:pPr>
              <w:jc w:val="both"/>
              <w:rPr>
                <w:szCs w:val="24"/>
              </w:rPr>
            </w:pPr>
            <w:r w:rsidRPr="00A41B0B">
              <w:rPr>
                <w:szCs w:val="24"/>
              </w:rPr>
              <w:t xml:space="preserve">ГБПОУ </w:t>
            </w:r>
            <w:proofErr w:type="gramStart"/>
            <w:r w:rsidRPr="00A41B0B">
              <w:rPr>
                <w:szCs w:val="24"/>
              </w:rPr>
              <w:t>ВО</w:t>
            </w:r>
            <w:proofErr w:type="gramEnd"/>
            <w:r w:rsidRPr="00A41B0B">
              <w:rPr>
                <w:szCs w:val="24"/>
              </w:rPr>
              <w:t xml:space="preserve"> «Муромский индустриальный колледж»;</w:t>
            </w:r>
          </w:p>
          <w:p w:rsidR="00C91A34" w:rsidRPr="00A41B0B" w:rsidRDefault="00C91A34" w:rsidP="00A41B0B">
            <w:pPr>
              <w:jc w:val="both"/>
              <w:rPr>
                <w:szCs w:val="24"/>
              </w:rPr>
            </w:pPr>
            <w:r w:rsidRPr="00A41B0B">
              <w:rPr>
                <w:szCs w:val="24"/>
              </w:rPr>
              <w:t xml:space="preserve">ГБПОУ </w:t>
            </w:r>
            <w:proofErr w:type="gramStart"/>
            <w:r w:rsidRPr="00A41B0B">
              <w:rPr>
                <w:szCs w:val="24"/>
              </w:rPr>
              <w:t>ВО</w:t>
            </w:r>
            <w:proofErr w:type="gramEnd"/>
            <w:r w:rsidRPr="00A41B0B">
              <w:rPr>
                <w:szCs w:val="24"/>
              </w:rPr>
              <w:t xml:space="preserve"> «Муромский промышленно - гуманитарный колледж»;</w:t>
            </w:r>
          </w:p>
          <w:p w:rsidR="00C91A34" w:rsidRPr="00A41B0B" w:rsidRDefault="00C91A34" w:rsidP="00A41B0B">
            <w:pPr>
              <w:jc w:val="both"/>
              <w:rPr>
                <w:szCs w:val="24"/>
              </w:rPr>
            </w:pPr>
            <w:r w:rsidRPr="00A41B0B">
              <w:rPr>
                <w:szCs w:val="24"/>
              </w:rPr>
              <w:t>ГБПОУ ВО «Владимирский химико – механический колледж»;</w:t>
            </w:r>
          </w:p>
          <w:p w:rsidR="00C91A34" w:rsidRPr="00A41B0B" w:rsidRDefault="00C91A34" w:rsidP="00A41B0B">
            <w:pPr>
              <w:jc w:val="both"/>
              <w:rPr>
                <w:szCs w:val="24"/>
              </w:rPr>
            </w:pPr>
            <w:r w:rsidRPr="00A41B0B">
              <w:rPr>
                <w:szCs w:val="24"/>
              </w:rPr>
              <w:t>ГБПОУ ВО «Владимирский политехнический колледж»;</w:t>
            </w:r>
          </w:p>
          <w:p w:rsidR="00C91A34" w:rsidRPr="00A41B0B" w:rsidRDefault="00C91A34" w:rsidP="00A41B0B">
            <w:pPr>
              <w:jc w:val="both"/>
              <w:rPr>
                <w:szCs w:val="24"/>
              </w:rPr>
            </w:pPr>
            <w:r w:rsidRPr="00A41B0B">
              <w:rPr>
                <w:szCs w:val="24"/>
              </w:rPr>
              <w:t xml:space="preserve">ГКОУ </w:t>
            </w:r>
            <w:proofErr w:type="gramStart"/>
            <w:r w:rsidRPr="00A41B0B">
              <w:rPr>
                <w:szCs w:val="24"/>
              </w:rPr>
              <w:t>ВО</w:t>
            </w:r>
            <w:proofErr w:type="gramEnd"/>
            <w:r w:rsidRPr="00A41B0B">
              <w:rPr>
                <w:szCs w:val="24"/>
              </w:rPr>
              <w:t xml:space="preserve"> «Специальная (коррекционная) общеобразовательная школа-интернат г. </w:t>
            </w:r>
            <w:proofErr w:type="spellStart"/>
            <w:r w:rsidRPr="00A41B0B">
              <w:rPr>
                <w:szCs w:val="24"/>
              </w:rPr>
              <w:t>Киржач</w:t>
            </w:r>
            <w:proofErr w:type="spellEnd"/>
            <w:r w:rsidRPr="00A41B0B">
              <w:rPr>
                <w:szCs w:val="24"/>
              </w:rPr>
              <w:t>»;</w:t>
            </w:r>
          </w:p>
          <w:p w:rsidR="00C91A34" w:rsidRPr="00A41B0B" w:rsidRDefault="00C91A34" w:rsidP="00A41B0B">
            <w:pPr>
              <w:jc w:val="both"/>
              <w:rPr>
                <w:szCs w:val="24"/>
              </w:rPr>
            </w:pPr>
            <w:r w:rsidRPr="00A41B0B">
              <w:rPr>
                <w:szCs w:val="24"/>
              </w:rPr>
              <w:t>ГБПОУ ВО «Владимирский педагогический колледж»;</w:t>
            </w:r>
          </w:p>
          <w:p w:rsidR="00C91A34" w:rsidRPr="00A41B0B" w:rsidRDefault="00C91A34" w:rsidP="00A41B0B">
            <w:pPr>
              <w:jc w:val="both"/>
              <w:rPr>
                <w:szCs w:val="24"/>
              </w:rPr>
            </w:pPr>
            <w:r w:rsidRPr="00A41B0B">
              <w:rPr>
                <w:szCs w:val="24"/>
              </w:rPr>
              <w:t>ГБПОУ ВО «</w:t>
            </w:r>
            <w:proofErr w:type="spellStart"/>
            <w:r w:rsidRPr="00A41B0B">
              <w:rPr>
                <w:szCs w:val="24"/>
              </w:rPr>
              <w:t>Петушинский</w:t>
            </w:r>
            <w:proofErr w:type="spellEnd"/>
            <w:r w:rsidRPr="00A41B0B">
              <w:rPr>
                <w:szCs w:val="24"/>
              </w:rPr>
              <w:t xml:space="preserve"> промышленно - гуманитарный колледж»;</w:t>
            </w:r>
          </w:p>
          <w:p w:rsidR="00C91A34" w:rsidRPr="00C91A34" w:rsidRDefault="00C91A34" w:rsidP="00A41B0B">
            <w:pPr>
              <w:jc w:val="both"/>
              <w:rPr>
                <w:szCs w:val="24"/>
              </w:rPr>
            </w:pPr>
            <w:r w:rsidRPr="00A41B0B">
              <w:rPr>
                <w:szCs w:val="24"/>
              </w:rPr>
              <w:t xml:space="preserve">ГБПОУ </w:t>
            </w:r>
            <w:proofErr w:type="gramStart"/>
            <w:r w:rsidRPr="00A41B0B">
              <w:rPr>
                <w:szCs w:val="24"/>
              </w:rPr>
              <w:t>ВО</w:t>
            </w:r>
            <w:proofErr w:type="gramEnd"/>
            <w:r w:rsidRPr="00A41B0B">
              <w:rPr>
                <w:szCs w:val="24"/>
              </w:rPr>
              <w:t xml:space="preserve"> «Юрьев-Польский индустр</w:t>
            </w:r>
            <w:r w:rsidR="00A41B0B">
              <w:rPr>
                <w:szCs w:val="24"/>
              </w:rPr>
              <w:t>иально - гуманитарный колледж».</w:t>
            </w:r>
          </w:p>
        </w:tc>
        <w:tc>
          <w:tcPr>
            <w:tcW w:w="1276" w:type="dxa"/>
          </w:tcPr>
          <w:p w:rsidR="00C91A34" w:rsidRPr="00C91A34" w:rsidRDefault="00C91A34" w:rsidP="00C91A34">
            <w:pPr>
              <w:jc w:val="center"/>
              <w:rPr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  <w:r w:rsidRPr="00A41B0B">
              <w:rPr>
                <w:sz w:val="20"/>
                <w:szCs w:val="24"/>
              </w:rPr>
              <w:t>В течение года</w:t>
            </w: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C91A34">
            <w:pPr>
              <w:jc w:val="center"/>
              <w:rPr>
                <w:sz w:val="20"/>
                <w:szCs w:val="24"/>
              </w:rPr>
            </w:pPr>
          </w:p>
          <w:p w:rsidR="00C91A34" w:rsidRPr="00A41B0B" w:rsidRDefault="00C91A34" w:rsidP="008C252D">
            <w:pPr>
              <w:ind w:left="-108" w:right="-108"/>
              <w:jc w:val="center"/>
              <w:rPr>
                <w:sz w:val="20"/>
              </w:rPr>
            </w:pPr>
            <w:r w:rsidRPr="00A41B0B">
              <w:rPr>
                <w:sz w:val="20"/>
                <w:szCs w:val="24"/>
              </w:rPr>
              <w:t>Ежемесячно</w:t>
            </w:r>
          </w:p>
          <w:p w:rsidR="00C91A34" w:rsidRPr="00A41B0B" w:rsidRDefault="00C91A34" w:rsidP="008C252D">
            <w:pPr>
              <w:ind w:left="-108" w:right="-108"/>
              <w:jc w:val="center"/>
              <w:rPr>
                <w:sz w:val="20"/>
              </w:rPr>
            </w:pPr>
          </w:p>
          <w:p w:rsidR="00C91A34" w:rsidRPr="00A41B0B" w:rsidRDefault="00C91A34" w:rsidP="008C252D">
            <w:pPr>
              <w:ind w:left="-108" w:right="-108"/>
              <w:jc w:val="center"/>
              <w:rPr>
                <w:sz w:val="20"/>
              </w:rPr>
            </w:pPr>
          </w:p>
          <w:p w:rsidR="00C91A34" w:rsidRPr="00A41B0B" w:rsidRDefault="00C91A34" w:rsidP="008C252D">
            <w:pPr>
              <w:ind w:left="-108" w:right="-108"/>
              <w:jc w:val="center"/>
              <w:rPr>
                <w:sz w:val="20"/>
              </w:rPr>
            </w:pPr>
          </w:p>
          <w:p w:rsidR="00C91A34" w:rsidRPr="00A41B0B" w:rsidRDefault="00C91A34" w:rsidP="008C252D">
            <w:pPr>
              <w:ind w:left="-108" w:right="-108"/>
              <w:jc w:val="center"/>
              <w:rPr>
                <w:sz w:val="20"/>
              </w:rPr>
            </w:pPr>
          </w:p>
          <w:p w:rsidR="00C91A34" w:rsidRPr="00A41B0B" w:rsidRDefault="00C91A34" w:rsidP="008C252D">
            <w:pPr>
              <w:ind w:left="-108" w:right="-108"/>
              <w:jc w:val="center"/>
              <w:rPr>
                <w:sz w:val="20"/>
              </w:rPr>
            </w:pPr>
          </w:p>
          <w:p w:rsidR="00C91A34" w:rsidRPr="00A41B0B" w:rsidRDefault="00C91A34" w:rsidP="008C252D">
            <w:pPr>
              <w:ind w:left="-108" w:right="-108"/>
              <w:jc w:val="center"/>
              <w:rPr>
                <w:sz w:val="20"/>
              </w:rPr>
            </w:pPr>
          </w:p>
          <w:p w:rsidR="00C91A34" w:rsidRPr="00A41B0B" w:rsidRDefault="00C91A34" w:rsidP="008C252D">
            <w:pPr>
              <w:ind w:left="-108" w:right="-108"/>
              <w:jc w:val="center"/>
              <w:rPr>
                <w:sz w:val="20"/>
              </w:rPr>
            </w:pPr>
            <w:r w:rsidRPr="00A41B0B">
              <w:rPr>
                <w:sz w:val="20"/>
              </w:rPr>
              <w:t>По мере необходимост</w:t>
            </w:r>
            <w:r w:rsidRPr="00A41B0B">
              <w:rPr>
                <w:sz w:val="20"/>
              </w:rPr>
              <w:lastRenderedPageBreak/>
              <w:t>и</w:t>
            </w:r>
          </w:p>
          <w:p w:rsidR="00C91A34" w:rsidRPr="00A41B0B" w:rsidRDefault="00C91A34" w:rsidP="008C252D">
            <w:pPr>
              <w:ind w:left="-108" w:right="-108"/>
              <w:jc w:val="center"/>
              <w:rPr>
                <w:sz w:val="20"/>
              </w:rPr>
            </w:pPr>
          </w:p>
          <w:p w:rsidR="00C91A34" w:rsidRPr="00A41B0B" w:rsidRDefault="00C91A34" w:rsidP="008C252D">
            <w:pPr>
              <w:ind w:left="-108" w:right="-108"/>
              <w:jc w:val="center"/>
              <w:rPr>
                <w:sz w:val="20"/>
              </w:rPr>
            </w:pPr>
          </w:p>
          <w:p w:rsidR="00C91A34" w:rsidRPr="00A41B0B" w:rsidRDefault="00C91A34" w:rsidP="008C252D">
            <w:pPr>
              <w:ind w:left="-108" w:right="-108"/>
              <w:jc w:val="center"/>
              <w:rPr>
                <w:sz w:val="20"/>
              </w:rPr>
            </w:pPr>
          </w:p>
          <w:p w:rsidR="00C91A34" w:rsidRPr="00A41B0B" w:rsidRDefault="00C91A34" w:rsidP="008C252D">
            <w:pPr>
              <w:ind w:left="-108" w:right="-108"/>
              <w:jc w:val="center"/>
              <w:rPr>
                <w:sz w:val="20"/>
              </w:rPr>
            </w:pPr>
          </w:p>
          <w:p w:rsidR="00C91A34" w:rsidRPr="00A41B0B" w:rsidRDefault="00C91A34" w:rsidP="008C252D">
            <w:pPr>
              <w:ind w:left="-108" w:right="-108"/>
              <w:jc w:val="center"/>
              <w:rPr>
                <w:sz w:val="20"/>
              </w:rPr>
            </w:pPr>
          </w:p>
          <w:p w:rsidR="00C91A34" w:rsidRPr="00C91A34" w:rsidRDefault="00C91A34" w:rsidP="008C252D">
            <w:pPr>
              <w:ind w:left="-108" w:right="-108"/>
              <w:jc w:val="center"/>
            </w:pPr>
            <w:r w:rsidRPr="00A41B0B">
              <w:rPr>
                <w:sz w:val="20"/>
                <w:szCs w:val="24"/>
              </w:rPr>
              <w:t>В соответствии с утвержденным планом внутреннего финансового аудита</w:t>
            </w:r>
          </w:p>
        </w:tc>
        <w:tc>
          <w:tcPr>
            <w:tcW w:w="2268" w:type="dxa"/>
            <w:vAlign w:val="center"/>
          </w:tcPr>
          <w:p w:rsidR="00C91A34" w:rsidRPr="00C91A34" w:rsidRDefault="00C91A34" w:rsidP="00C91A34">
            <w:pPr>
              <w:ind w:firstLine="252"/>
              <w:rPr>
                <w:szCs w:val="24"/>
              </w:rPr>
            </w:pPr>
          </w:p>
          <w:p w:rsidR="00C91A34" w:rsidRPr="00C91A34" w:rsidRDefault="00FB6988" w:rsidP="00FB6988">
            <w:pPr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Подборка </w:t>
            </w:r>
            <w:r w:rsidR="00C91A34" w:rsidRPr="00C91A34">
              <w:rPr>
                <w:szCs w:val="24"/>
              </w:rPr>
              <w:t>документов</w:t>
            </w:r>
          </w:p>
          <w:p w:rsidR="00C91A34" w:rsidRPr="00C91A34" w:rsidRDefault="00C91A34" w:rsidP="00C91A34">
            <w:pPr>
              <w:ind w:firstLine="252"/>
              <w:rPr>
                <w:szCs w:val="24"/>
              </w:rPr>
            </w:pPr>
          </w:p>
          <w:p w:rsidR="00C91A34" w:rsidRPr="00C91A34" w:rsidRDefault="00C91A34" w:rsidP="00C91A34">
            <w:pPr>
              <w:ind w:firstLine="252"/>
              <w:rPr>
                <w:szCs w:val="24"/>
              </w:rPr>
            </w:pPr>
          </w:p>
          <w:p w:rsidR="00C91A34" w:rsidRPr="00C91A34" w:rsidRDefault="00C91A34" w:rsidP="00C91A34">
            <w:pPr>
              <w:ind w:firstLine="252"/>
              <w:rPr>
                <w:szCs w:val="24"/>
              </w:rPr>
            </w:pPr>
          </w:p>
          <w:p w:rsidR="00C91A34" w:rsidRPr="00C91A34" w:rsidRDefault="00C91A34" w:rsidP="00C91A34">
            <w:pPr>
              <w:ind w:firstLine="252"/>
              <w:rPr>
                <w:szCs w:val="24"/>
              </w:rPr>
            </w:pPr>
          </w:p>
          <w:p w:rsidR="00C91A34" w:rsidRPr="00C91A34" w:rsidRDefault="00C91A34" w:rsidP="00C91A34">
            <w:pPr>
              <w:ind w:firstLine="252"/>
              <w:rPr>
                <w:szCs w:val="24"/>
              </w:rPr>
            </w:pPr>
          </w:p>
          <w:p w:rsidR="00C91A34" w:rsidRPr="00C91A34" w:rsidRDefault="00C91A34" w:rsidP="00C91A34">
            <w:pPr>
              <w:ind w:firstLine="252"/>
              <w:rPr>
                <w:szCs w:val="24"/>
              </w:rPr>
            </w:pPr>
          </w:p>
          <w:p w:rsidR="00C91A34" w:rsidRPr="00C91A34" w:rsidRDefault="00C91A34" w:rsidP="00C91A34">
            <w:pPr>
              <w:ind w:firstLine="252"/>
              <w:rPr>
                <w:szCs w:val="24"/>
              </w:rPr>
            </w:pPr>
          </w:p>
          <w:p w:rsidR="00C91A34" w:rsidRPr="00C91A34" w:rsidRDefault="00C91A34" w:rsidP="00C91A34">
            <w:pPr>
              <w:ind w:firstLine="252"/>
              <w:rPr>
                <w:szCs w:val="24"/>
              </w:rPr>
            </w:pPr>
          </w:p>
          <w:p w:rsidR="00C91A34" w:rsidRPr="00C91A34" w:rsidRDefault="00C91A34" w:rsidP="00C91A34">
            <w:pPr>
              <w:ind w:firstLine="252"/>
              <w:rPr>
                <w:szCs w:val="24"/>
              </w:rPr>
            </w:pPr>
          </w:p>
          <w:p w:rsidR="00C91A34" w:rsidRPr="00C91A34" w:rsidRDefault="00C91A34" w:rsidP="00C91A34">
            <w:pPr>
              <w:ind w:firstLine="252"/>
              <w:rPr>
                <w:szCs w:val="24"/>
              </w:rPr>
            </w:pPr>
          </w:p>
          <w:p w:rsidR="00C91A34" w:rsidRPr="00C91A34" w:rsidRDefault="00C91A34" w:rsidP="00C91A34">
            <w:pPr>
              <w:ind w:firstLine="252"/>
              <w:rPr>
                <w:szCs w:val="24"/>
              </w:rPr>
            </w:pPr>
          </w:p>
          <w:p w:rsidR="00C91A34" w:rsidRPr="00C91A34" w:rsidRDefault="00C91A34" w:rsidP="00C91A34">
            <w:pPr>
              <w:ind w:firstLine="252"/>
              <w:rPr>
                <w:szCs w:val="24"/>
              </w:rPr>
            </w:pPr>
          </w:p>
          <w:p w:rsidR="00C91A34" w:rsidRPr="00C91A34" w:rsidRDefault="00C91A34" w:rsidP="00C91A34">
            <w:pPr>
              <w:ind w:firstLine="252"/>
              <w:rPr>
                <w:szCs w:val="24"/>
              </w:rPr>
            </w:pPr>
          </w:p>
          <w:p w:rsidR="00C91A34" w:rsidRPr="00C91A34" w:rsidRDefault="00C91A34" w:rsidP="00C91A34">
            <w:pPr>
              <w:ind w:firstLine="252"/>
              <w:rPr>
                <w:szCs w:val="24"/>
              </w:rPr>
            </w:pPr>
          </w:p>
          <w:p w:rsidR="00C91A34" w:rsidRPr="00C91A34" w:rsidRDefault="00C91A34" w:rsidP="00C91A34">
            <w:pPr>
              <w:ind w:firstLine="252"/>
              <w:rPr>
                <w:szCs w:val="24"/>
              </w:rPr>
            </w:pPr>
          </w:p>
          <w:p w:rsidR="00C91A34" w:rsidRPr="00C91A34" w:rsidRDefault="00C91A34" w:rsidP="00C91A34">
            <w:pPr>
              <w:ind w:firstLine="252"/>
              <w:rPr>
                <w:szCs w:val="24"/>
              </w:rPr>
            </w:pPr>
          </w:p>
          <w:p w:rsidR="00C91A34" w:rsidRPr="00C91A34" w:rsidRDefault="00C91A34" w:rsidP="00C91A34">
            <w:pPr>
              <w:ind w:firstLine="252"/>
              <w:rPr>
                <w:szCs w:val="24"/>
              </w:rPr>
            </w:pPr>
          </w:p>
          <w:p w:rsidR="00C91A34" w:rsidRPr="00C91A34" w:rsidRDefault="00C91A34" w:rsidP="00C91A34">
            <w:pPr>
              <w:ind w:firstLine="252"/>
              <w:rPr>
                <w:szCs w:val="24"/>
              </w:rPr>
            </w:pPr>
          </w:p>
          <w:p w:rsidR="00C91A34" w:rsidRPr="00C91A34" w:rsidRDefault="00C91A34" w:rsidP="00C91A34">
            <w:pPr>
              <w:rPr>
                <w:szCs w:val="24"/>
              </w:rPr>
            </w:pPr>
            <w:r w:rsidRPr="00C91A34">
              <w:rPr>
                <w:szCs w:val="24"/>
              </w:rPr>
              <w:t>Проекты гражданско-правовых договоров, государственных контрактов</w:t>
            </w:r>
          </w:p>
          <w:p w:rsidR="00C91A34" w:rsidRPr="00C91A34" w:rsidRDefault="00C91A34" w:rsidP="00C91A34">
            <w:pPr>
              <w:ind w:firstLine="252"/>
              <w:rPr>
                <w:szCs w:val="24"/>
              </w:rPr>
            </w:pPr>
          </w:p>
          <w:p w:rsidR="00C91A34" w:rsidRPr="00C91A34" w:rsidRDefault="00C91A34" w:rsidP="00C91A34">
            <w:pPr>
              <w:ind w:firstLine="252"/>
              <w:rPr>
                <w:szCs w:val="24"/>
              </w:rPr>
            </w:pPr>
          </w:p>
          <w:p w:rsidR="00C91A34" w:rsidRPr="00C91A34" w:rsidRDefault="00C91A34" w:rsidP="00C91A34">
            <w:pPr>
              <w:ind w:firstLine="252"/>
              <w:rPr>
                <w:szCs w:val="24"/>
              </w:rPr>
            </w:pPr>
          </w:p>
          <w:p w:rsidR="00C91A34" w:rsidRPr="00C91A34" w:rsidRDefault="00C91A34" w:rsidP="00C91A34">
            <w:pPr>
              <w:ind w:firstLine="252"/>
              <w:rPr>
                <w:szCs w:val="24"/>
              </w:rPr>
            </w:pPr>
          </w:p>
          <w:p w:rsidR="00C91A34" w:rsidRPr="00C91A34" w:rsidRDefault="00C91A34" w:rsidP="00C91A34">
            <w:pPr>
              <w:rPr>
                <w:szCs w:val="24"/>
              </w:rPr>
            </w:pPr>
          </w:p>
          <w:p w:rsidR="00C91A34" w:rsidRPr="00C91A34" w:rsidRDefault="00C91A34" w:rsidP="00C91A34">
            <w:pPr>
              <w:ind w:firstLine="252"/>
              <w:rPr>
                <w:szCs w:val="24"/>
              </w:rPr>
            </w:pPr>
          </w:p>
          <w:p w:rsidR="00C91A34" w:rsidRPr="00C91A34" w:rsidRDefault="00C91A34" w:rsidP="00C91A34">
            <w:pPr>
              <w:jc w:val="both"/>
              <w:rPr>
                <w:szCs w:val="24"/>
              </w:rPr>
            </w:pPr>
            <w:r w:rsidRPr="00C91A34">
              <w:rPr>
                <w:szCs w:val="24"/>
              </w:rPr>
              <w:t>Отчет о результатах экспертизы качества поставляемых продуктов питания;</w:t>
            </w:r>
          </w:p>
          <w:p w:rsidR="00C91A34" w:rsidRPr="00C91A34" w:rsidRDefault="00C91A34" w:rsidP="00C91A34">
            <w:pPr>
              <w:jc w:val="both"/>
            </w:pPr>
            <w:r w:rsidRPr="00C91A34">
              <w:rPr>
                <w:szCs w:val="24"/>
              </w:rPr>
              <w:t>Отчет о поставках некачественных продуктов питания;</w:t>
            </w:r>
          </w:p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/>
          <w:p w:rsidR="00C91A34" w:rsidRPr="00C91A34" w:rsidRDefault="00C91A34" w:rsidP="00C91A34">
            <w:r w:rsidRPr="00C91A34">
              <w:t>Справки по итогам проверки</w:t>
            </w:r>
          </w:p>
        </w:tc>
        <w:tc>
          <w:tcPr>
            <w:tcW w:w="1701" w:type="dxa"/>
            <w:vAlign w:val="center"/>
          </w:tcPr>
          <w:p w:rsidR="00A41B0B" w:rsidRDefault="00C91A34" w:rsidP="00FB6988">
            <w:pPr>
              <w:jc w:val="center"/>
              <w:rPr>
                <w:szCs w:val="24"/>
              </w:rPr>
            </w:pPr>
            <w:r w:rsidRPr="00C91A34">
              <w:rPr>
                <w:szCs w:val="24"/>
              </w:rPr>
              <w:lastRenderedPageBreak/>
              <w:t>С.Ю</w:t>
            </w:r>
            <w:r w:rsidR="00A41B0B">
              <w:rPr>
                <w:szCs w:val="24"/>
              </w:rPr>
              <w:t>.</w:t>
            </w:r>
            <w:r w:rsidR="00A41B0B" w:rsidRPr="00C91A34">
              <w:rPr>
                <w:szCs w:val="24"/>
              </w:rPr>
              <w:t xml:space="preserve"> </w:t>
            </w:r>
            <w:proofErr w:type="spellStart"/>
            <w:r w:rsidR="00A41B0B" w:rsidRPr="00C91A34">
              <w:rPr>
                <w:szCs w:val="24"/>
              </w:rPr>
              <w:t>Бакурова</w:t>
            </w:r>
            <w:proofErr w:type="spellEnd"/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  <w:r w:rsidRPr="00C91A34">
              <w:rPr>
                <w:szCs w:val="24"/>
              </w:rPr>
              <w:t xml:space="preserve">А.А. </w:t>
            </w:r>
            <w:r w:rsidR="00A41B0B" w:rsidRPr="00C91A34">
              <w:rPr>
                <w:szCs w:val="24"/>
              </w:rPr>
              <w:t xml:space="preserve"> Прокофьева</w:t>
            </w: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  <w:rPr>
                <w:szCs w:val="24"/>
              </w:rPr>
            </w:pPr>
          </w:p>
          <w:p w:rsidR="00C91A34" w:rsidRPr="00C91A34" w:rsidRDefault="00C91A34" w:rsidP="00FB6988">
            <w:pPr>
              <w:jc w:val="center"/>
            </w:pPr>
            <w:r w:rsidRPr="00C91A34">
              <w:rPr>
                <w:szCs w:val="24"/>
              </w:rPr>
              <w:t>С.Ю.</w:t>
            </w:r>
            <w:r w:rsidR="00A41B0B" w:rsidRPr="00C91A34">
              <w:rPr>
                <w:szCs w:val="24"/>
              </w:rPr>
              <w:t xml:space="preserve"> </w:t>
            </w:r>
            <w:proofErr w:type="spellStart"/>
            <w:r w:rsidR="00A41B0B" w:rsidRPr="00C91A34">
              <w:rPr>
                <w:szCs w:val="24"/>
              </w:rPr>
              <w:t>Бакурова</w:t>
            </w:r>
            <w:proofErr w:type="spellEnd"/>
          </w:p>
        </w:tc>
      </w:tr>
      <w:tr w:rsidR="00C91A34" w:rsidRPr="00C91A34" w:rsidTr="00C91A34">
        <w:tc>
          <w:tcPr>
            <w:tcW w:w="675" w:type="dxa"/>
          </w:tcPr>
          <w:p w:rsidR="00C91A34" w:rsidRPr="002C1A3F" w:rsidRDefault="00A41B0B" w:rsidP="00724B71">
            <w:pPr>
              <w:pStyle w:val="TableParagraph"/>
              <w:spacing w:line="308" w:lineRule="exact"/>
              <w:ind w:right="-108"/>
              <w:jc w:val="center"/>
              <w:rPr>
                <w:b/>
                <w:sz w:val="24"/>
              </w:rPr>
            </w:pPr>
            <w:r w:rsidRPr="002C1A3F">
              <w:rPr>
                <w:b/>
                <w:sz w:val="24"/>
              </w:rPr>
              <w:lastRenderedPageBreak/>
              <w:t>14.</w:t>
            </w:r>
          </w:p>
        </w:tc>
        <w:tc>
          <w:tcPr>
            <w:tcW w:w="3969" w:type="dxa"/>
          </w:tcPr>
          <w:p w:rsidR="00C91A34" w:rsidRPr="002C1A3F" w:rsidRDefault="00C91A34" w:rsidP="002C1A3F">
            <w:pPr>
              <w:pStyle w:val="TableParagraph"/>
              <w:ind w:left="34" w:right="-108"/>
              <w:jc w:val="both"/>
              <w:rPr>
                <w:b/>
                <w:i/>
                <w:color w:val="313131"/>
                <w:sz w:val="24"/>
              </w:rPr>
            </w:pPr>
            <w:r w:rsidRPr="002C1A3F">
              <w:rPr>
                <w:b/>
                <w:i/>
                <w:sz w:val="24"/>
                <w:szCs w:val="24"/>
              </w:rPr>
              <w:t>Обеспечение организации раб</w:t>
            </w:r>
            <w:r w:rsidR="002C1A3F">
              <w:rPr>
                <w:b/>
                <w:i/>
                <w:sz w:val="24"/>
                <w:szCs w:val="24"/>
              </w:rPr>
              <w:t xml:space="preserve">оты по </w:t>
            </w:r>
            <w:r w:rsidRPr="002C1A3F">
              <w:rPr>
                <w:b/>
                <w:i/>
                <w:sz w:val="24"/>
                <w:szCs w:val="24"/>
              </w:rPr>
              <w:t>систематизации нормативных актов, регламентирующих работу ГБУ ВО РИАЦОКО</w:t>
            </w:r>
          </w:p>
        </w:tc>
        <w:tc>
          <w:tcPr>
            <w:tcW w:w="5670" w:type="dxa"/>
          </w:tcPr>
          <w:p w:rsidR="00C91A34" w:rsidRPr="00A41B0B" w:rsidRDefault="00E54927" w:rsidP="00963F97">
            <w:pPr>
              <w:jc w:val="both"/>
            </w:pPr>
            <w:r>
              <w:t>1</w:t>
            </w:r>
            <w:r w:rsidR="0029754F">
              <w:t>4</w:t>
            </w:r>
            <w:r>
              <w:t>.</w:t>
            </w:r>
            <w:r w:rsidR="00C91A34" w:rsidRPr="00A41B0B">
              <w:t>1.</w:t>
            </w:r>
            <w:r>
              <w:t xml:space="preserve"> </w:t>
            </w:r>
            <w:r w:rsidR="00C91A34" w:rsidRPr="00A41B0B">
              <w:t xml:space="preserve">Подготовка локальных актов и внесение изменений   </w:t>
            </w:r>
          </w:p>
          <w:p w:rsidR="00C91A34" w:rsidRPr="00A41B0B" w:rsidRDefault="00C91A34" w:rsidP="00963F97">
            <w:pPr>
              <w:jc w:val="both"/>
            </w:pPr>
            <w:r w:rsidRPr="00A41B0B">
              <w:t>- в  Устав,</w:t>
            </w:r>
          </w:p>
          <w:p w:rsidR="00C91A34" w:rsidRPr="00A41B0B" w:rsidRDefault="00C91A34" w:rsidP="00963F97">
            <w:pPr>
              <w:jc w:val="both"/>
            </w:pPr>
            <w:r w:rsidRPr="00A41B0B">
              <w:t>-в локальные акты, в связи с изменением законодательства,</w:t>
            </w:r>
          </w:p>
          <w:p w:rsidR="00C91A34" w:rsidRPr="00A41B0B" w:rsidRDefault="00C91A34" w:rsidP="00963F97">
            <w:pPr>
              <w:jc w:val="both"/>
            </w:pPr>
            <w:r w:rsidRPr="00A41B0B">
              <w:t>-в Положение по оплате труда,</w:t>
            </w:r>
          </w:p>
          <w:p w:rsidR="00C91A34" w:rsidRPr="00A41B0B" w:rsidRDefault="00C91A34" w:rsidP="00963F97">
            <w:pPr>
              <w:jc w:val="both"/>
            </w:pPr>
            <w:r w:rsidRPr="00A41B0B">
              <w:t>-в Правила внутреннего распорядка учреждения;</w:t>
            </w:r>
          </w:p>
          <w:p w:rsidR="00C91A34" w:rsidRPr="00A41B0B" w:rsidRDefault="00C91A34" w:rsidP="00963F97">
            <w:pPr>
              <w:jc w:val="both"/>
            </w:pPr>
            <w:r w:rsidRPr="00A41B0B">
              <w:t xml:space="preserve">-в Положение о  </w:t>
            </w:r>
            <w:proofErr w:type="spellStart"/>
            <w:r w:rsidRPr="00A41B0B">
              <w:t>предрейсовом</w:t>
            </w:r>
            <w:proofErr w:type="spellEnd"/>
            <w:r w:rsidRPr="00A41B0B">
              <w:t xml:space="preserve"> медосмотре,</w:t>
            </w:r>
          </w:p>
          <w:p w:rsidR="00C91A34" w:rsidRPr="00A41B0B" w:rsidRDefault="00C91A34" w:rsidP="00963F97">
            <w:pPr>
              <w:jc w:val="both"/>
              <w:rPr>
                <w:bCs/>
              </w:rPr>
            </w:pPr>
            <w:r w:rsidRPr="00A41B0B">
              <w:t xml:space="preserve"> -в Положение по договорной работе.</w:t>
            </w:r>
          </w:p>
          <w:p w:rsidR="00C91A34" w:rsidRPr="00A41B0B" w:rsidRDefault="00E54927" w:rsidP="00963F97">
            <w:pPr>
              <w:pStyle w:val="21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754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  <w:r w:rsidR="00C91A34" w:rsidRPr="00A41B0B">
              <w:rPr>
                <w:sz w:val="22"/>
                <w:szCs w:val="22"/>
              </w:rPr>
              <w:t>2. Оформление коллективного договора и уведомительная регистрация</w:t>
            </w:r>
          </w:p>
          <w:p w:rsidR="00C91A34" w:rsidRPr="00A41B0B" w:rsidRDefault="00C91A34" w:rsidP="00963F97">
            <w:pPr>
              <w:jc w:val="both"/>
            </w:pPr>
            <w:r w:rsidRPr="00A41B0B">
              <w:t>1</w:t>
            </w:r>
            <w:r w:rsidR="0029754F">
              <w:t>4</w:t>
            </w:r>
            <w:r w:rsidRPr="00A41B0B">
              <w:t>.3.</w:t>
            </w:r>
            <w:r w:rsidR="00E54927">
              <w:t xml:space="preserve"> </w:t>
            </w:r>
            <w:r w:rsidRPr="00A41B0B">
              <w:t>Проведение  правовой экспертизы договоров.</w:t>
            </w:r>
          </w:p>
          <w:p w:rsidR="00C91A34" w:rsidRPr="00A41B0B" w:rsidRDefault="00C91A34" w:rsidP="00963F97">
            <w:pPr>
              <w:jc w:val="both"/>
            </w:pPr>
            <w:r w:rsidRPr="00A41B0B">
              <w:t>1</w:t>
            </w:r>
            <w:r w:rsidR="0029754F">
              <w:t>4</w:t>
            </w:r>
            <w:r w:rsidRPr="00A41B0B">
              <w:t>.4.</w:t>
            </w:r>
            <w:r w:rsidR="00E54927">
              <w:t xml:space="preserve"> </w:t>
            </w:r>
            <w:r w:rsidRPr="00A41B0B">
              <w:t xml:space="preserve">Организация работы по заключению договоров по итогам торгов </w:t>
            </w:r>
          </w:p>
          <w:p w:rsidR="00C91A34" w:rsidRPr="00A41B0B" w:rsidRDefault="00C91A34" w:rsidP="00963F97">
            <w:pPr>
              <w:jc w:val="both"/>
            </w:pPr>
            <w:r w:rsidRPr="00A41B0B">
              <w:t>1</w:t>
            </w:r>
            <w:r w:rsidR="0029754F">
              <w:t>4</w:t>
            </w:r>
            <w:r w:rsidRPr="00A41B0B">
              <w:t>.5.</w:t>
            </w:r>
            <w:r w:rsidR="00E54927">
              <w:t xml:space="preserve"> </w:t>
            </w:r>
            <w:r w:rsidRPr="00A41B0B">
              <w:t>Организационно-правовое сопровождение строительства нового здания РИАЦОКО</w:t>
            </w:r>
          </w:p>
          <w:p w:rsidR="00C91A34" w:rsidRPr="00E54927" w:rsidRDefault="00C91A34" w:rsidP="00963F97">
            <w:pPr>
              <w:tabs>
                <w:tab w:val="left" w:pos="1836"/>
              </w:tabs>
              <w:jc w:val="both"/>
            </w:pPr>
            <w:r w:rsidRPr="00A41B0B">
              <w:t>1</w:t>
            </w:r>
            <w:r w:rsidR="0029754F">
              <w:t>4</w:t>
            </w:r>
            <w:r w:rsidRPr="00A41B0B">
              <w:t>.6.</w:t>
            </w:r>
            <w:r w:rsidR="00E54927">
              <w:t xml:space="preserve"> </w:t>
            </w:r>
            <w:r w:rsidRPr="00A41B0B">
              <w:t>Оформление документов при приеме на работу, увольнении, ведение трудовых книжек, личных дел, оформлен</w:t>
            </w:r>
            <w:r w:rsidR="00E54927">
              <w:t>ие приказов по личному составу.</w:t>
            </w:r>
          </w:p>
        </w:tc>
        <w:tc>
          <w:tcPr>
            <w:tcW w:w="1276" w:type="dxa"/>
          </w:tcPr>
          <w:p w:rsidR="00C91A34" w:rsidRPr="00C91A34" w:rsidRDefault="00C91A34" w:rsidP="00C91A34">
            <w:pPr>
              <w:jc w:val="center"/>
            </w:pPr>
            <w:r w:rsidRPr="00C91A34">
              <w:t>В течение года</w:t>
            </w:r>
          </w:p>
        </w:tc>
        <w:tc>
          <w:tcPr>
            <w:tcW w:w="2268" w:type="dxa"/>
            <w:vAlign w:val="center"/>
          </w:tcPr>
          <w:p w:rsidR="00C91A34" w:rsidRPr="00C91A34" w:rsidRDefault="00C91A34" w:rsidP="00C91A34">
            <w:pPr>
              <w:rPr>
                <w:szCs w:val="24"/>
              </w:rPr>
            </w:pPr>
            <w:r w:rsidRPr="00C91A34">
              <w:rPr>
                <w:szCs w:val="24"/>
              </w:rPr>
              <w:t>Положение</w:t>
            </w:r>
          </w:p>
          <w:p w:rsidR="00C91A34" w:rsidRPr="00C91A34" w:rsidRDefault="00C91A34" w:rsidP="00C91A34">
            <w:pPr>
              <w:rPr>
                <w:szCs w:val="24"/>
              </w:rPr>
            </w:pPr>
          </w:p>
          <w:p w:rsidR="00C91A34" w:rsidRPr="00C91A34" w:rsidRDefault="00C91A34" w:rsidP="00C91A34">
            <w:pPr>
              <w:rPr>
                <w:szCs w:val="24"/>
              </w:rPr>
            </w:pPr>
          </w:p>
          <w:p w:rsidR="00C91A34" w:rsidRPr="00C91A34" w:rsidRDefault="00C91A34" w:rsidP="00C91A34">
            <w:pPr>
              <w:rPr>
                <w:szCs w:val="24"/>
              </w:rPr>
            </w:pPr>
            <w:r w:rsidRPr="00C91A34">
              <w:rPr>
                <w:szCs w:val="24"/>
              </w:rPr>
              <w:t>Положение</w:t>
            </w:r>
          </w:p>
          <w:p w:rsidR="00C91A34" w:rsidRPr="00C91A34" w:rsidRDefault="00C91A34" w:rsidP="00C91A34">
            <w:pPr>
              <w:rPr>
                <w:szCs w:val="24"/>
              </w:rPr>
            </w:pPr>
          </w:p>
          <w:p w:rsidR="00C91A34" w:rsidRPr="00C91A34" w:rsidRDefault="00C91A34" w:rsidP="00C91A34">
            <w:pPr>
              <w:rPr>
                <w:szCs w:val="24"/>
              </w:rPr>
            </w:pPr>
            <w:r w:rsidRPr="00C91A34">
              <w:rPr>
                <w:szCs w:val="24"/>
              </w:rPr>
              <w:t>Положения</w:t>
            </w:r>
          </w:p>
          <w:p w:rsidR="00C91A34" w:rsidRPr="00C91A34" w:rsidRDefault="00C91A34" w:rsidP="00C91A34">
            <w:pPr>
              <w:rPr>
                <w:szCs w:val="24"/>
              </w:rPr>
            </w:pPr>
            <w:r w:rsidRPr="00C91A34">
              <w:rPr>
                <w:szCs w:val="24"/>
              </w:rPr>
              <w:t>Договора</w:t>
            </w:r>
          </w:p>
          <w:p w:rsidR="00C91A34" w:rsidRPr="00C91A34" w:rsidRDefault="00C91A34" w:rsidP="00C91A34">
            <w:pPr>
              <w:rPr>
                <w:szCs w:val="24"/>
              </w:rPr>
            </w:pPr>
            <w:r w:rsidRPr="00C91A34">
              <w:rPr>
                <w:szCs w:val="24"/>
              </w:rPr>
              <w:t>Журнал регистрации договоров</w:t>
            </w:r>
          </w:p>
          <w:p w:rsidR="00C91A34" w:rsidRPr="00C91A34" w:rsidRDefault="00C91A34" w:rsidP="00C91A34">
            <w:pPr>
              <w:jc w:val="both"/>
              <w:rPr>
                <w:szCs w:val="24"/>
              </w:rPr>
            </w:pPr>
            <w:r w:rsidRPr="00C91A34">
              <w:rPr>
                <w:szCs w:val="24"/>
              </w:rPr>
              <w:t xml:space="preserve">Положение по договорной работе </w:t>
            </w:r>
          </w:p>
          <w:p w:rsidR="00C91A34" w:rsidRPr="00C91A34" w:rsidRDefault="00C91A34" w:rsidP="00C91A34">
            <w:pPr>
              <w:jc w:val="both"/>
              <w:rPr>
                <w:szCs w:val="24"/>
              </w:rPr>
            </w:pPr>
          </w:p>
          <w:p w:rsidR="00C91A34" w:rsidRPr="00C91A34" w:rsidRDefault="00C91A34" w:rsidP="00C91A34">
            <w:pPr>
              <w:jc w:val="both"/>
              <w:rPr>
                <w:szCs w:val="24"/>
              </w:rPr>
            </w:pPr>
          </w:p>
          <w:p w:rsidR="00C91A34" w:rsidRPr="00C91A34" w:rsidRDefault="00C91A34" w:rsidP="00C91A34">
            <w:pPr>
              <w:jc w:val="both"/>
              <w:rPr>
                <w:szCs w:val="24"/>
              </w:rPr>
            </w:pPr>
          </w:p>
          <w:p w:rsidR="00C91A34" w:rsidRPr="00C91A34" w:rsidRDefault="00C91A34" w:rsidP="00C91A34">
            <w:pPr>
              <w:jc w:val="both"/>
              <w:rPr>
                <w:szCs w:val="24"/>
              </w:rPr>
            </w:pPr>
            <w:r w:rsidRPr="00C91A34">
              <w:rPr>
                <w:szCs w:val="24"/>
              </w:rPr>
              <w:t>Документы, журналы регистрации</w:t>
            </w:r>
          </w:p>
          <w:p w:rsidR="00C91A34" w:rsidRPr="00C91A34" w:rsidRDefault="00C91A34" w:rsidP="00C91A34"/>
        </w:tc>
        <w:tc>
          <w:tcPr>
            <w:tcW w:w="1701" w:type="dxa"/>
            <w:vAlign w:val="center"/>
          </w:tcPr>
          <w:p w:rsidR="00C91A34" w:rsidRPr="00C91A34" w:rsidRDefault="00C91A34" w:rsidP="00FB6988">
            <w:pPr>
              <w:jc w:val="center"/>
            </w:pPr>
            <w:r w:rsidRPr="00C91A34">
              <w:t>В.К.</w:t>
            </w:r>
            <w:r w:rsidR="00A41B0B" w:rsidRPr="00C91A34">
              <w:t xml:space="preserve"> Климова</w:t>
            </w:r>
          </w:p>
        </w:tc>
      </w:tr>
      <w:tr w:rsidR="0029754F" w:rsidRPr="00C91A34" w:rsidTr="00963F97">
        <w:trPr>
          <w:trHeight w:val="3251"/>
        </w:trPr>
        <w:tc>
          <w:tcPr>
            <w:tcW w:w="675" w:type="dxa"/>
          </w:tcPr>
          <w:p w:rsidR="0029754F" w:rsidRPr="002C1A3F" w:rsidRDefault="0029754F" w:rsidP="00724B71">
            <w:pPr>
              <w:pStyle w:val="TableParagraph"/>
              <w:spacing w:line="308" w:lineRule="exact"/>
              <w:ind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15.</w:t>
            </w:r>
          </w:p>
        </w:tc>
        <w:tc>
          <w:tcPr>
            <w:tcW w:w="3969" w:type="dxa"/>
          </w:tcPr>
          <w:p w:rsidR="0029754F" w:rsidRPr="002C1A3F" w:rsidRDefault="000E3702" w:rsidP="000E3702">
            <w:pPr>
              <w:pStyle w:val="TableParagraph"/>
              <w:ind w:left="34" w:right="-108"/>
              <w:rPr>
                <w:b/>
                <w:i/>
                <w:sz w:val="24"/>
                <w:szCs w:val="24"/>
              </w:rPr>
            </w:pPr>
            <w:r w:rsidRPr="000E3702">
              <w:rPr>
                <w:b/>
                <w:i/>
                <w:sz w:val="24"/>
                <w:szCs w:val="24"/>
              </w:rPr>
              <w:t>О</w:t>
            </w:r>
            <w:r>
              <w:rPr>
                <w:b/>
                <w:i/>
                <w:sz w:val="24"/>
                <w:szCs w:val="24"/>
              </w:rPr>
              <w:t>беспечение информационно-аналитического сопровождения строительно-монтажных работ</w:t>
            </w:r>
            <w:r w:rsidRPr="000E3702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0E3702" w:rsidRDefault="0029754F" w:rsidP="00963F97">
            <w:pPr>
              <w:jc w:val="both"/>
            </w:pPr>
            <w:r>
              <w:t xml:space="preserve">15.1. </w:t>
            </w:r>
            <w:r w:rsidR="000E3702">
              <w:t xml:space="preserve"> </w:t>
            </w:r>
            <w:r w:rsidR="000E3702" w:rsidRPr="000E3702">
              <w:t>Организация работы по классификации нормативно-правовых актов</w:t>
            </w:r>
            <w:r w:rsidR="000E3702">
              <w:t>:</w:t>
            </w:r>
          </w:p>
          <w:p w:rsidR="0029754F" w:rsidRDefault="000E3702" w:rsidP="00963F97">
            <w:pPr>
              <w:jc w:val="both"/>
            </w:pPr>
            <w:r w:rsidRPr="000E3702">
              <w:t xml:space="preserve"> </w:t>
            </w:r>
            <w:r>
              <w:t>- и</w:t>
            </w:r>
            <w:r w:rsidR="0029754F" w:rsidRPr="0029754F">
              <w:t xml:space="preserve">зучение  новых и актуализированных нормативно-правовых актов регламентирующих требования к проведению капитального ремонта и нового строительства нежилых общественных зданий. </w:t>
            </w:r>
          </w:p>
          <w:p w:rsidR="0029754F" w:rsidRDefault="0029754F" w:rsidP="00963F97">
            <w:pPr>
              <w:jc w:val="both"/>
            </w:pPr>
            <w:r>
              <w:t xml:space="preserve">15.2.  </w:t>
            </w:r>
            <w:r w:rsidRPr="0029754F">
              <w:t>Организация работы по заключению договоров</w:t>
            </w:r>
            <w:r>
              <w:t>:</w:t>
            </w:r>
          </w:p>
          <w:p w:rsidR="0029754F" w:rsidRDefault="0029754F" w:rsidP="00963F97">
            <w:pPr>
              <w:jc w:val="both"/>
            </w:pPr>
            <w:r>
              <w:t xml:space="preserve">- </w:t>
            </w:r>
            <w:r w:rsidRPr="0029754F">
              <w:t xml:space="preserve">  </w:t>
            </w:r>
            <w:r>
              <w:t xml:space="preserve"> </w:t>
            </w:r>
            <w:r w:rsidR="000E3702">
              <w:t>о</w:t>
            </w:r>
            <w:r w:rsidRPr="0029754F">
              <w:t>формление проектов договоров по итогам конкурентных процедур, подготовка комплекта документов необходимого для заключения договоров. Сопровождение и приемка работ и услуг, выполняемых контрагентами.</w:t>
            </w:r>
          </w:p>
          <w:p w:rsidR="000E3702" w:rsidRDefault="000E3702" w:rsidP="00963F97">
            <w:pPr>
              <w:jc w:val="both"/>
            </w:pPr>
            <w:r>
              <w:t xml:space="preserve">15.3.  Организация работы </w:t>
            </w:r>
            <w:proofErr w:type="gramStart"/>
            <w:r>
              <w:t>по</w:t>
            </w:r>
            <w:proofErr w:type="gramEnd"/>
          </w:p>
          <w:p w:rsidR="000E3702" w:rsidRDefault="000E3702" w:rsidP="00963F97">
            <w:pPr>
              <w:jc w:val="both"/>
            </w:pPr>
            <w:r>
              <w:t xml:space="preserve">включению в реестр капитального ремонта Министерства образования РФ образовательных учреждений подведомственных Министерству образования и молодежной политики </w:t>
            </w:r>
            <w:proofErr w:type="gramStart"/>
            <w:r>
              <w:t>ВО</w:t>
            </w:r>
            <w:proofErr w:type="gramEnd"/>
            <w:r>
              <w:t>:</w:t>
            </w:r>
          </w:p>
          <w:p w:rsidR="000E3702" w:rsidRDefault="000E3702" w:rsidP="00963F97">
            <w:pPr>
              <w:jc w:val="both"/>
            </w:pPr>
            <w:r>
              <w:t>- п</w:t>
            </w:r>
            <w:r w:rsidRPr="000E3702">
              <w:t xml:space="preserve">роверка, формирование и направление пакетов документов в Министерство образования и молодежной политики </w:t>
            </w:r>
            <w:proofErr w:type="gramStart"/>
            <w:r w:rsidRPr="000E3702">
              <w:t>ВО</w:t>
            </w:r>
            <w:proofErr w:type="gramEnd"/>
          </w:p>
          <w:p w:rsidR="000E3702" w:rsidRDefault="000E3702" w:rsidP="00963F97">
            <w:pPr>
              <w:jc w:val="both"/>
            </w:pPr>
            <w:r>
              <w:t xml:space="preserve">15.4. </w:t>
            </w:r>
            <w:r w:rsidR="005D789E">
              <w:t xml:space="preserve"> </w:t>
            </w:r>
            <w:r w:rsidR="005D789E" w:rsidRPr="005D789E">
              <w:t xml:space="preserve">Организация работы по консультированию образовательных учреждений подведомственных Министерству образования и молодежной политики </w:t>
            </w:r>
            <w:proofErr w:type="gramStart"/>
            <w:r w:rsidR="005D789E" w:rsidRPr="005D789E">
              <w:t>ВО</w:t>
            </w:r>
            <w:proofErr w:type="gramEnd"/>
            <w:r w:rsidR="005D789E" w:rsidRPr="005D789E">
              <w:t xml:space="preserve"> </w:t>
            </w:r>
            <w:proofErr w:type="gramStart"/>
            <w:r w:rsidR="005D789E" w:rsidRPr="005D789E">
              <w:t>по</w:t>
            </w:r>
            <w:proofErr w:type="gramEnd"/>
            <w:r w:rsidR="005D789E" w:rsidRPr="005D789E">
              <w:t xml:space="preserve"> вопросам подготовки технических заданий по капитальному ремонту зданий или новому строительству</w:t>
            </w:r>
            <w:r w:rsidR="005D789E">
              <w:t>:</w:t>
            </w:r>
          </w:p>
          <w:p w:rsidR="005D789E" w:rsidRDefault="005D789E" w:rsidP="00963F97">
            <w:pPr>
              <w:jc w:val="both"/>
            </w:pPr>
            <w:r>
              <w:t xml:space="preserve">-  </w:t>
            </w:r>
            <w:r w:rsidRPr="005D789E">
              <w:t>Консультирование представителей образовательных учреждений по подготовке технических заданий по капитальному ремонту зданий или новому строительству</w:t>
            </w:r>
          </w:p>
          <w:p w:rsidR="000E3702" w:rsidRDefault="005D789E" w:rsidP="00963F97">
            <w:pPr>
              <w:jc w:val="both"/>
            </w:pPr>
            <w:r>
              <w:t xml:space="preserve">15.5.  </w:t>
            </w:r>
            <w:r w:rsidRPr="005D789E">
              <w:t>Организация работы по сопровождению и мониторингу хода проведения работ по капитальному ремонту и новому строительству зданий и сооружений</w:t>
            </w:r>
            <w:r>
              <w:t>:</w:t>
            </w:r>
          </w:p>
          <w:p w:rsidR="005D789E" w:rsidRDefault="005D789E" w:rsidP="00963F97">
            <w:pPr>
              <w:jc w:val="both"/>
            </w:pPr>
            <w:r>
              <w:t>- в</w:t>
            </w:r>
            <w:r w:rsidRPr="005D789E">
              <w:t xml:space="preserve">ыездные мероприятия на объекты капитального ремонта и нового строительства образовательных учреждений, подведомственных Министерству образования и молодежной политики </w:t>
            </w:r>
            <w:proofErr w:type="gramStart"/>
            <w:r w:rsidRPr="005D789E">
              <w:t>ВО</w:t>
            </w:r>
            <w:proofErr w:type="gramEnd"/>
          </w:p>
          <w:p w:rsidR="005D789E" w:rsidRDefault="005D789E" w:rsidP="00963F97">
            <w:pPr>
              <w:jc w:val="both"/>
            </w:pPr>
            <w:r>
              <w:t xml:space="preserve">15.6.  </w:t>
            </w:r>
            <w:r w:rsidRPr="005D789E">
              <w:t xml:space="preserve">Участие в работе комиссии по проверке финансово-хозяйственной деятельности образовательных учреждений, подведомственных Министерству образования и молодежной политики </w:t>
            </w:r>
            <w:proofErr w:type="gramStart"/>
            <w:r w:rsidRPr="005D789E">
              <w:t>ВО</w:t>
            </w:r>
            <w:proofErr w:type="gramEnd"/>
            <w:r>
              <w:t>:</w:t>
            </w:r>
          </w:p>
          <w:p w:rsidR="005D789E" w:rsidRDefault="005D789E" w:rsidP="00963F97">
            <w:pPr>
              <w:jc w:val="both"/>
            </w:pPr>
            <w:r>
              <w:t>-  в</w:t>
            </w:r>
            <w:r w:rsidRPr="005D789E">
              <w:t xml:space="preserve">ыездные и камеральные мероприятия по проверке </w:t>
            </w:r>
            <w:r w:rsidRPr="005D789E">
              <w:lastRenderedPageBreak/>
              <w:t xml:space="preserve">финансово-хозяйственной деятельности образовательных учреждений, подведомственных Министерству образования и молодежной политики </w:t>
            </w:r>
            <w:proofErr w:type="gramStart"/>
            <w:r w:rsidRPr="005D789E">
              <w:t>ВО</w:t>
            </w:r>
            <w:proofErr w:type="gramEnd"/>
          </w:p>
          <w:p w:rsidR="005D789E" w:rsidRDefault="005D789E" w:rsidP="00963F97">
            <w:pPr>
              <w:jc w:val="both"/>
            </w:pPr>
          </w:p>
          <w:p w:rsidR="005D789E" w:rsidRDefault="005D789E" w:rsidP="00963F97">
            <w:pPr>
              <w:jc w:val="both"/>
            </w:pPr>
          </w:p>
          <w:p w:rsidR="005D789E" w:rsidRDefault="005D789E" w:rsidP="00963F97">
            <w:pPr>
              <w:jc w:val="both"/>
            </w:pPr>
            <w:r>
              <w:t xml:space="preserve">15.7.  </w:t>
            </w:r>
            <w:r w:rsidRPr="005D789E">
              <w:t>Организация работы с генеральным подрядчиком по вопросам гарантийного ремонта нового административного здания</w:t>
            </w:r>
            <w:r>
              <w:t>:</w:t>
            </w:r>
          </w:p>
          <w:p w:rsidR="005D789E" w:rsidRDefault="005D789E" w:rsidP="00963F97">
            <w:pPr>
              <w:jc w:val="both"/>
            </w:pPr>
            <w:r>
              <w:t>-  п</w:t>
            </w:r>
            <w:r w:rsidRPr="005D789E">
              <w:t>роведение мониторинга технического состояния строительных конструкций и инженерного оборудования здания. Оформление дефектных актов и претензий. Сопровождение ремонтно-восстановительных работ</w:t>
            </w:r>
          </w:p>
        </w:tc>
        <w:tc>
          <w:tcPr>
            <w:tcW w:w="1276" w:type="dxa"/>
          </w:tcPr>
          <w:p w:rsidR="0029754F" w:rsidRDefault="0029754F" w:rsidP="00C91A34">
            <w:pPr>
              <w:jc w:val="center"/>
            </w:pPr>
            <w:r w:rsidRPr="0029754F">
              <w:lastRenderedPageBreak/>
              <w:t>В течение года</w:t>
            </w:r>
          </w:p>
          <w:p w:rsidR="000E3702" w:rsidRDefault="000E3702" w:rsidP="00C91A34">
            <w:pPr>
              <w:jc w:val="center"/>
            </w:pPr>
          </w:p>
          <w:p w:rsidR="000E3702" w:rsidRDefault="000E3702" w:rsidP="00C91A34">
            <w:pPr>
              <w:jc w:val="center"/>
            </w:pPr>
          </w:p>
          <w:p w:rsidR="000E3702" w:rsidRDefault="000E3702" w:rsidP="00C91A34">
            <w:pPr>
              <w:jc w:val="center"/>
            </w:pPr>
          </w:p>
          <w:p w:rsidR="000E3702" w:rsidRDefault="000E3702" w:rsidP="00C91A34">
            <w:pPr>
              <w:jc w:val="center"/>
            </w:pPr>
          </w:p>
          <w:p w:rsidR="000E3702" w:rsidRDefault="000E3702" w:rsidP="00C91A34">
            <w:pPr>
              <w:jc w:val="center"/>
            </w:pPr>
          </w:p>
          <w:p w:rsidR="000E3702" w:rsidRDefault="000E3702" w:rsidP="00C91A34">
            <w:pPr>
              <w:jc w:val="center"/>
            </w:pPr>
            <w:r w:rsidRPr="000E3702">
              <w:t>В течение года</w:t>
            </w:r>
          </w:p>
          <w:p w:rsidR="000E3702" w:rsidRDefault="000E3702" w:rsidP="00C91A34">
            <w:pPr>
              <w:jc w:val="center"/>
            </w:pPr>
          </w:p>
          <w:p w:rsidR="000E3702" w:rsidRDefault="000E3702" w:rsidP="00C91A34">
            <w:pPr>
              <w:jc w:val="center"/>
            </w:pPr>
          </w:p>
          <w:p w:rsidR="000E3702" w:rsidRDefault="000E3702" w:rsidP="00C91A34">
            <w:pPr>
              <w:jc w:val="center"/>
            </w:pPr>
          </w:p>
          <w:p w:rsidR="000E3702" w:rsidRDefault="000E3702" w:rsidP="00C91A34">
            <w:pPr>
              <w:jc w:val="center"/>
            </w:pPr>
            <w:r w:rsidRPr="000E3702">
              <w:t xml:space="preserve">Поручение </w:t>
            </w:r>
            <w:proofErr w:type="spellStart"/>
            <w:r w:rsidR="00963F97">
              <w:t>МОиМП</w:t>
            </w:r>
            <w:proofErr w:type="spellEnd"/>
            <w:r w:rsidRPr="000E3702">
              <w:t xml:space="preserve"> </w:t>
            </w:r>
            <w:proofErr w:type="gramStart"/>
            <w:r w:rsidRPr="000E3702">
              <w:t>ВО</w:t>
            </w:r>
            <w:proofErr w:type="gramEnd"/>
            <w:r w:rsidRPr="000E3702">
              <w:t>. В течение года.</w:t>
            </w:r>
          </w:p>
          <w:p w:rsidR="005D789E" w:rsidRDefault="005D789E" w:rsidP="00C91A34">
            <w:pPr>
              <w:jc w:val="center"/>
            </w:pPr>
          </w:p>
          <w:p w:rsidR="00963F97" w:rsidRDefault="00963F97" w:rsidP="00C91A34">
            <w:pPr>
              <w:jc w:val="center"/>
            </w:pPr>
          </w:p>
          <w:p w:rsidR="00963F97" w:rsidRDefault="00963F97" w:rsidP="00C91A34">
            <w:pPr>
              <w:jc w:val="center"/>
            </w:pPr>
          </w:p>
          <w:p w:rsidR="005D789E" w:rsidRDefault="005D789E" w:rsidP="00C91A34">
            <w:pPr>
              <w:jc w:val="center"/>
            </w:pPr>
            <w:r w:rsidRPr="005D789E">
              <w:t>В течение года</w:t>
            </w:r>
          </w:p>
          <w:p w:rsidR="005D789E" w:rsidRDefault="005D789E" w:rsidP="00C91A34">
            <w:pPr>
              <w:jc w:val="center"/>
            </w:pPr>
          </w:p>
          <w:p w:rsidR="005D789E" w:rsidRDefault="005D789E" w:rsidP="00C91A34">
            <w:pPr>
              <w:jc w:val="center"/>
            </w:pPr>
          </w:p>
          <w:p w:rsidR="005D789E" w:rsidRDefault="005D789E" w:rsidP="00C91A34">
            <w:pPr>
              <w:jc w:val="center"/>
            </w:pPr>
          </w:p>
          <w:p w:rsidR="00963F97" w:rsidRDefault="00963F97" w:rsidP="00C91A34">
            <w:pPr>
              <w:jc w:val="center"/>
            </w:pPr>
          </w:p>
          <w:p w:rsidR="00963F97" w:rsidRDefault="00963F97" w:rsidP="00C91A34">
            <w:pPr>
              <w:jc w:val="center"/>
            </w:pPr>
          </w:p>
          <w:p w:rsidR="00963F97" w:rsidRDefault="00963F97" w:rsidP="00C91A34">
            <w:pPr>
              <w:jc w:val="center"/>
            </w:pPr>
          </w:p>
          <w:p w:rsidR="00963F97" w:rsidRDefault="00963F97" w:rsidP="00C91A34">
            <w:pPr>
              <w:jc w:val="center"/>
            </w:pPr>
          </w:p>
          <w:p w:rsidR="005D789E" w:rsidRDefault="005D789E" w:rsidP="00C91A34">
            <w:pPr>
              <w:jc w:val="center"/>
            </w:pPr>
            <w:r w:rsidRPr="005D789E">
              <w:t xml:space="preserve">Поручение </w:t>
            </w:r>
            <w:proofErr w:type="spellStart"/>
            <w:r w:rsidR="00963F97">
              <w:t>МОиМП</w:t>
            </w:r>
            <w:proofErr w:type="spellEnd"/>
            <w:r w:rsidRPr="005D789E">
              <w:t xml:space="preserve"> </w:t>
            </w:r>
            <w:proofErr w:type="gramStart"/>
            <w:r w:rsidRPr="005D789E">
              <w:t>ВО</w:t>
            </w:r>
            <w:proofErr w:type="gramEnd"/>
            <w:r w:rsidRPr="005D789E">
              <w:t>. В течение года</w:t>
            </w:r>
          </w:p>
          <w:p w:rsidR="005D789E" w:rsidRDefault="005D789E" w:rsidP="00C91A34">
            <w:pPr>
              <w:jc w:val="center"/>
            </w:pPr>
          </w:p>
          <w:p w:rsidR="00963F97" w:rsidRDefault="00963F97" w:rsidP="00C91A34">
            <w:pPr>
              <w:jc w:val="center"/>
            </w:pPr>
          </w:p>
          <w:p w:rsidR="00963F97" w:rsidRDefault="00963F97" w:rsidP="00C91A34">
            <w:pPr>
              <w:jc w:val="center"/>
            </w:pPr>
          </w:p>
          <w:p w:rsidR="00963F97" w:rsidRDefault="00963F97" w:rsidP="00C91A34">
            <w:pPr>
              <w:jc w:val="center"/>
            </w:pPr>
          </w:p>
          <w:p w:rsidR="00963F97" w:rsidRDefault="00963F97" w:rsidP="00C91A34">
            <w:pPr>
              <w:jc w:val="center"/>
            </w:pPr>
          </w:p>
          <w:p w:rsidR="005D789E" w:rsidRDefault="005D789E" w:rsidP="00C91A34">
            <w:pPr>
              <w:jc w:val="center"/>
            </w:pPr>
            <w:r w:rsidRPr="005D789E">
              <w:t xml:space="preserve">Приказ </w:t>
            </w:r>
            <w:proofErr w:type="spellStart"/>
            <w:r w:rsidR="00963F97">
              <w:t>МОиМП</w:t>
            </w:r>
            <w:proofErr w:type="spellEnd"/>
            <w:r w:rsidRPr="005D789E">
              <w:t xml:space="preserve"> </w:t>
            </w:r>
            <w:proofErr w:type="gramStart"/>
            <w:r w:rsidRPr="005D789E">
              <w:lastRenderedPageBreak/>
              <w:t>ВО</w:t>
            </w:r>
            <w:proofErr w:type="gramEnd"/>
            <w:r w:rsidRPr="005D789E">
              <w:t>. В течение года</w:t>
            </w:r>
          </w:p>
          <w:p w:rsidR="007B0A85" w:rsidRDefault="007B0A85" w:rsidP="00C91A34">
            <w:pPr>
              <w:jc w:val="center"/>
            </w:pPr>
          </w:p>
          <w:p w:rsidR="00963F97" w:rsidRDefault="00963F97" w:rsidP="00C91A34">
            <w:pPr>
              <w:jc w:val="center"/>
            </w:pPr>
          </w:p>
          <w:p w:rsidR="00963F97" w:rsidRDefault="00963F97" w:rsidP="00C91A34">
            <w:pPr>
              <w:jc w:val="center"/>
            </w:pPr>
          </w:p>
          <w:p w:rsidR="00963F97" w:rsidRDefault="00963F97" w:rsidP="00C91A34">
            <w:pPr>
              <w:jc w:val="center"/>
            </w:pPr>
          </w:p>
          <w:p w:rsidR="00963F97" w:rsidRDefault="00963F97" w:rsidP="00C91A34">
            <w:pPr>
              <w:jc w:val="center"/>
            </w:pPr>
          </w:p>
          <w:p w:rsidR="007B0A85" w:rsidRDefault="007B0A85" w:rsidP="00C91A34">
            <w:pPr>
              <w:jc w:val="center"/>
            </w:pPr>
            <w:r w:rsidRPr="007B0A85">
              <w:t>При возникновении гарантийного случая</w:t>
            </w:r>
          </w:p>
          <w:p w:rsidR="005D789E" w:rsidRDefault="005D789E" w:rsidP="00C91A34">
            <w:pPr>
              <w:jc w:val="center"/>
            </w:pPr>
          </w:p>
          <w:p w:rsidR="005D789E" w:rsidRDefault="005D789E" w:rsidP="00C91A34">
            <w:pPr>
              <w:jc w:val="center"/>
            </w:pPr>
          </w:p>
          <w:p w:rsidR="005D789E" w:rsidRDefault="005D789E" w:rsidP="00C91A34">
            <w:pPr>
              <w:jc w:val="center"/>
            </w:pPr>
          </w:p>
          <w:p w:rsidR="005D789E" w:rsidRPr="00C91A34" w:rsidRDefault="005D789E" w:rsidP="00C91A34">
            <w:pPr>
              <w:jc w:val="center"/>
            </w:pPr>
          </w:p>
        </w:tc>
        <w:tc>
          <w:tcPr>
            <w:tcW w:w="2268" w:type="dxa"/>
            <w:vAlign w:val="center"/>
          </w:tcPr>
          <w:p w:rsidR="0029754F" w:rsidRDefault="0029754F" w:rsidP="00C91A34">
            <w:pPr>
              <w:rPr>
                <w:szCs w:val="24"/>
              </w:rPr>
            </w:pPr>
            <w:r w:rsidRPr="0029754F">
              <w:rPr>
                <w:szCs w:val="24"/>
              </w:rPr>
              <w:lastRenderedPageBreak/>
              <w:t>Подборка документов - электронный файл</w:t>
            </w:r>
          </w:p>
          <w:p w:rsidR="000E3702" w:rsidRDefault="000E3702" w:rsidP="00C91A34">
            <w:pPr>
              <w:rPr>
                <w:szCs w:val="24"/>
              </w:rPr>
            </w:pPr>
          </w:p>
          <w:p w:rsidR="000E3702" w:rsidRDefault="000E3702" w:rsidP="00C91A34">
            <w:pPr>
              <w:rPr>
                <w:szCs w:val="24"/>
              </w:rPr>
            </w:pPr>
          </w:p>
          <w:p w:rsidR="000E3702" w:rsidRDefault="000E3702" w:rsidP="00C91A34">
            <w:pPr>
              <w:rPr>
                <w:szCs w:val="24"/>
              </w:rPr>
            </w:pPr>
          </w:p>
          <w:p w:rsidR="000E3702" w:rsidRDefault="000E3702" w:rsidP="00C91A34">
            <w:pPr>
              <w:rPr>
                <w:szCs w:val="24"/>
              </w:rPr>
            </w:pPr>
          </w:p>
          <w:p w:rsidR="000E3702" w:rsidRDefault="000E3702" w:rsidP="00C91A34">
            <w:pPr>
              <w:rPr>
                <w:szCs w:val="24"/>
              </w:rPr>
            </w:pPr>
            <w:r w:rsidRPr="000E3702">
              <w:rPr>
                <w:szCs w:val="24"/>
              </w:rPr>
              <w:t>Договора с контрагентами</w:t>
            </w:r>
          </w:p>
          <w:p w:rsidR="000E3702" w:rsidRDefault="000E3702" w:rsidP="00C91A34">
            <w:pPr>
              <w:rPr>
                <w:szCs w:val="24"/>
              </w:rPr>
            </w:pPr>
          </w:p>
          <w:p w:rsidR="000E3702" w:rsidRDefault="000E3702" w:rsidP="00C91A34">
            <w:pPr>
              <w:rPr>
                <w:szCs w:val="24"/>
              </w:rPr>
            </w:pPr>
          </w:p>
          <w:p w:rsidR="000E3702" w:rsidRDefault="000E3702" w:rsidP="00C91A34">
            <w:pPr>
              <w:rPr>
                <w:szCs w:val="24"/>
              </w:rPr>
            </w:pPr>
          </w:p>
          <w:p w:rsidR="000E3702" w:rsidRDefault="000E3702" w:rsidP="00C91A34">
            <w:pPr>
              <w:rPr>
                <w:szCs w:val="24"/>
              </w:rPr>
            </w:pPr>
            <w:r w:rsidRPr="000E3702">
              <w:rPr>
                <w:szCs w:val="24"/>
              </w:rPr>
              <w:t>Электронный файл</w:t>
            </w:r>
          </w:p>
          <w:p w:rsidR="005D789E" w:rsidRDefault="005D789E" w:rsidP="00C91A34">
            <w:pPr>
              <w:rPr>
                <w:szCs w:val="24"/>
              </w:rPr>
            </w:pPr>
          </w:p>
          <w:p w:rsidR="005D789E" w:rsidRDefault="005D789E" w:rsidP="00C91A34">
            <w:pPr>
              <w:rPr>
                <w:szCs w:val="24"/>
              </w:rPr>
            </w:pPr>
          </w:p>
          <w:p w:rsidR="005D789E" w:rsidRDefault="005D789E" w:rsidP="00C91A34">
            <w:pPr>
              <w:rPr>
                <w:szCs w:val="24"/>
              </w:rPr>
            </w:pPr>
          </w:p>
          <w:p w:rsidR="005D789E" w:rsidRDefault="005D789E" w:rsidP="00C91A34">
            <w:pPr>
              <w:rPr>
                <w:szCs w:val="24"/>
              </w:rPr>
            </w:pPr>
          </w:p>
          <w:p w:rsidR="005D789E" w:rsidRDefault="005D789E" w:rsidP="00C91A34">
            <w:pPr>
              <w:rPr>
                <w:szCs w:val="24"/>
              </w:rPr>
            </w:pPr>
          </w:p>
          <w:p w:rsidR="005D789E" w:rsidRDefault="005D789E" w:rsidP="00C91A34">
            <w:pPr>
              <w:rPr>
                <w:szCs w:val="24"/>
              </w:rPr>
            </w:pPr>
          </w:p>
          <w:p w:rsidR="00963F97" w:rsidRDefault="00963F97" w:rsidP="005D789E">
            <w:pPr>
              <w:jc w:val="center"/>
              <w:rPr>
                <w:szCs w:val="24"/>
              </w:rPr>
            </w:pPr>
          </w:p>
          <w:p w:rsidR="005D789E" w:rsidRDefault="005D789E" w:rsidP="005D789E">
            <w:pPr>
              <w:jc w:val="center"/>
              <w:rPr>
                <w:szCs w:val="24"/>
              </w:rPr>
            </w:pPr>
            <w:r w:rsidRPr="005D789E">
              <w:rPr>
                <w:szCs w:val="24"/>
              </w:rPr>
              <w:t>Справка</w:t>
            </w:r>
          </w:p>
          <w:p w:rsidR="005D789E" w:rsidRDefault="005D789E" w:rsidP="005D789E">
            <w:pPr>
              <w:jc w:val="center"/>
              <w:rPr>
                <w:szCs w:val="24"/>
              </w:rPr>
            </w:pPr>
          </w:p>
          <w:p w:rsidR="005D789E" w:rsidRDefault="005D789E" w:rsidP="005D789E">
            <w:pPr>
              <w:jc w:val="center"/>
              <w:rPr>
                <w:szCs w:val="24"/>
              </w:rPr>
            </w:pPr>
          </w:p>
          <w:p w:rsidR="005D789E" w:rsidRDefault="005D789E" w:rsidP="005D789E">
            <w:pPr>
              <w:jc w:val="center"/>
              <w:rPr>
                <w:szCs w:val="24"/>
              </w:rPr>
            </w:pPr>
          </w:p>
          <w:p w:rsidR="005D789E" w:rsidRDefault="005D789E" w:rsidP="005D789E">
            <w:pPr>
              <w:jc w:val="center"/>
              <w:rPr>
                <w:szCs w:val="24"/>
              </w:rPr>
            </w:pPr>
          </w:p>
          <w:p w:rsidR="005D789E" w:rsidRDefault="005D789E" w:rsidP="005D789E">
            <w:pPr>
              <w:jc w:val="center"/>
              <w:rPr>
                <w:szCs w:val="24"/>
              </w:rPr>
            </w:pPr>
          </w:p>
          <w:p w:rsidR="005D789E" w:rsidRDefault="005D789E" w:rsidP="005D789E">
            <w:pPr>
              <w:jc w:val="center"/>
              <w:rPr>
                <w:szCs w:val="24"/>
              </w:rPr>
            </w:pPr>
          </w:p>
          <w:p w:rsidR="005D789E" w:rsidRDefault="005D789E" w:rsidP="005D789E">
            <w:pPr>
              <w:jc w:val="center"/>
              <w:rPr>
                <w:szCs w:val="24"/>
              </w:rPr>
            </w:pPr>
          </w:p>
          <w:p w:rsidR="005D789E" w:rsidRDefault="005D789E" w:rsidP="005D789E">
            <w:pPr>
              <w:jc w:val="center"/>
              <w:rPr>
                <w:szCs w:val="24"/>
              </w:rPr>
            </w:pPr>
          </w:p>
          <w:p w:rsidR="005D789E" w:rsidRDefault="005D789E" w:rsidP="005D789E">
            <w:pPr>
              <w:jc w:val="center"/>
              <w:rPr>
                <w:szCs w:val="24"/>
              </w:rPr>
            </w:pPr>
            <w:r w:rsidRPr="005D789E">
              <w:rPr>
                <w:szCs w:val="24"/>
              </w:rPr>
              <w:t>Аналитический отчет</w:t>
            </w:r>
          </w:p>
          <w:p w:rsidR="005D789E" w:rsidRDefault="005D789E" w:rsidP="005D789E">
            <w:pPr>
              <w:jc w:val="center"/>
              <w:rPr>
                <w:szCs w:val="24"/>
              </w:rPr>
            </w:pPr>
          </w:p>
          <w:p w:rsidR="005D789E" w:rsidRDefault="005D789E" w:rsidP="005D789E">
            <w:pPr>
              <w:jc w:val="center"/>
              <w:rPr>
                <w:szCs w:val="24"/>
              </w:rPr>
            </w:pPr>
          </w:p>
          <w:p w:rsidR="005D789E" w:rsidRDefault="005D789E" w:rsidP="005D789E">
            <w:pPr>
              <w:jc w:val="center"/>
              <w:rPr>
                <w:szCs w:val="24"/>
              </w:rPr>
            </w:pPr>
          </w:p>
          <w:p w:rsidR="005D789E" w:rsidRDefault="005D789E" w:rsidP="005D789E">
            <w:pPr>
              <w:jc w:val="center"/>
              <w:rPr>
                <w:szCs w:val="24"/>
              </w:rPr>
            </w:pPr>
          </w:p>
          <w:p w:rsidR="005D789E" w:rsidRDefault="005D789E" w:rsidP="005D789E">
            <w:pPr>
              <w:jc w:val="center"/>
              <w:rPr>
                <w:szCs w:val="24"/>
              </w:rPr>
            </w:pPr>
          </w:p>
          <w:p w:rsidR="005D789E" w:rsidRDefault="005D789E" w:rsidP="005D789E">
            <w:pPr>
              <w:jc w:val="center"/>
              <w:rPr>
                <w:szCs w:val="24"/>
              </w:rPr>
            </w:pPr>
          </w:p>
          <w:p w:rsidR="005D789E" w:rsidRDefault="005D789E" w:rsidP="005D789E">
            <w:pPr>
              <w:jc w:val="center"/>
              <w:rPr>
                <w:szCs w:val="24"/>
              </w:rPr>
            </w:pPr>
          </w:p>
          <w:p w:rsidR="005D789E" w:rsidRDefault="005D789E" w:rsidP="005D789E">
            <w:pPr>
              <w:jc w:val="center"/>
              <w:rPr>
                <w:szCs w:val="24"/>
              </w:rPr>
            </w:pPr>
            <w:r w:rsidRPr="005D789E">
              <w:rPr>
                <w:szCs w:val="24"/>
              </w:rPr>
              <w:t>Акт проверки</w:t>
            </w:r>
          </w:p>
          <w:p w:rsidR="007B0A85" w:rsidRDefault="007B0A85" w:rsidP="005D789E">
            <w:pPr>
              <w:jc w:val="center"/>
              <w:rPr>
                <w:szCs w:val="24"/>
              </w:rPr>
            </w:pPr>
          </w:p>
          <w:p w:rsidR="007B0A85" w:rsidRDefault="007B0A85" w:rsidP="005D789E">
            <w:pPr>
              <w:jc w:val="center"/>
              <w:rPr>
                <w:szCs w:val="24"/>
              </w:rPr>
            </w:pPr>
          </w:p>
          <w:p w:rsidR="007B0A85" w:rsidRDefault="007B0A85" w:rsidP="005D789E">
            <w:pPr>
              <w:jc w:val="center"/>
              <w:rPr>
                <w:szCs w:val="24"/>
              </w:rPr>
            </w:pPr>
          </w:p>
          <w:p w:rsidR="007B0A85" w:rsidRDefault="007B0A85" w:rsidP="005D789E">
            <w:pPr>
              <w:jc w:val="center"/>
              <w:rPr>
                <w:szCs w:val="24"/>
              </w:rPr>
            </w:pPr>
          </w:p>
          <w:p w:rsidR="007B0A85" w:rsidRDefault="007B0A85" w:rsidP="005D789E">
            <w:pPr>
              <w:jc w:val="center"/>
              <w:rPr>
                <w:szCs w:val="24"/>
              </w:rPr>
            </w:pPr>
          </w:p>
          <w:p w:rsidR="00963F97" w:rsidRDefault="00963F97" w:rsidP="005D789E">
            <w:pPr>
              <w:jc w:val="center"/>
              <w:rPr>
                <w:szCs w:val="24"/>
              </w:rPr>
            </w:pPr>
          </w:p>
          <w:p w:rsidR="00963F97" w:rsidRDefault="00963F97" w:rsidP="005D789E">
            <w:pPr>
              <w:jc w:val="center"/>
              <w:rPr>
                <w:szCs w:val="24"/>
              </w:rPr>
            </w:pPr>
          </w:p>
          <w:p w:rsidR="00963F97" w:rsidRDefault="00963F97" w:rsidP="005D789E">
            <w:pPr>
              <w:jc w:val="center"/>
              <w:rPr>
                <w:szCs w:val="24"/>
              </w:rPr>
            </w:pPr>
          </w:p>
          <w:p w:rsidR="007B0A85" w:rsidRDefault="007B0A85" w:rsidP="005D789E">
            <w:pPr>
              <w:jc w:val="center"/>
              <w:rPr>
                <w:szCs w:val="24"/>
              </w:rPr>
            </w:pPr>
            <w:r w:rsidRPr="007B0A85">
              <w:rPr>
                <w:szCs w:val="24"/>
              </w:rPr>
              <w:t>Акт приемки работ</w:t>
            </w:r>
          </w:p>
          <w:p w:rsidR="007B0A85" w:rsidRDefault="007B0A85" w:rsidP="005D789E">
            <w:pPr>
              <w:jc w:val="center"/>
              <w:rPr>
                <w:szCs w:val="24"/>
              </w:rPr>
            </w:pPr>
          </w:p>
          <w:p w:rsidR="005D789E" w:rsidRDefault="005D789E" w:rsidP="005D789E">
            <w:pPr>
              <w:jc w:val="center"/>
              <w:rPr>
                <w:szCs w:val="24"/>
              </w:rPr>
            </w:pPr>
          </w:p>
          <w:p w:rsidR="005D789E" w:rsidRDefault="005D789E" w:rsidP="005D789E">
            <w:pPr>
              <w:rPr>
                <w:szCs w:val="24"/>
              </w:rPr>
            </w:pPr>
          </w:p>
          <w:p w:rsidR="005D789E" w:rsidRDefault="005D789E" w:rsidP="005D789E">
            <w:pPr>
              <w:rPr>
                <w:szCs w:val="24"/>
              </w:rPr>
            </w:pPr>
          </w:p>
          <w:p w:rsidR="005D789E" w:rsidRDefault="005D789E" w:rsidP="005D789E">
            <w:pPr>
              <w:rPr>
                <w:szCs w:val="24"/>
              </w:rPr>
            </w:pPr>
          </w:p>
          <w:p w:rsidR="005D789E" w:rsidRDefault="005D789E" w:rsidP="005D789E">
            <w:pPr>
              <w:rPr>
                <w:szCs w:val="24"/>
              </w:rPr>
            </w:pPr>
          </w:p>
          <w:p w:rsidR="005D789E" w:rsidRDefault="005D789E" w:rsidP="005D789E">
            <w:pPr>
              <w:rPr>
                <w:szCs w:val="24"/>
              </w:rPr>
            </w:pPr>
          </w:p>
          <w:p w:rsidR="005D789E" w:rsidRPr="00C91A34" w:rsidRDefault="005D789E" w:rsidP="005D789E">
            <w:pPr>
              <w:rPr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9754F" w:rsidRDefault="0029754F" w:rsidP="0029754F">
            <w:pPr>
              <w:jc w:val="center"/>
            </w:pPr>
            <w:r>
              <w:lastRenderedPageBreak/>
              <w:t>Калайкова Т.М.</w:t>
            </w:r>
          </w:p>
          <w:p w:rsidR="0029754F" w:rsidRDefault="0029754F" w:rsidP="0029754F">
            <w:pPr>
              <w:jc w:val="center"/>
            </w:pPr>
            <w:r>
              <w:t>Серегин А.А.</w:t>
            </w:r>
          </w:p>
          <w:p w:rsidR="000E3702" w:rsidRDefault="000E3702" w:rsidP="0029754F">
            <w:pPr>
              <w:jc w:val="center"/>
            </w:pPr>
          </w:p>
          <w:p w:rsidR="000E3702" w:rsidRDefault="000E3702" w:rsidP="0029754F">
            <w:pPr>
              <w:jc w:val="center"/>
            </w:pPr>
          </w:p>
          <w:p w:rsidR="000E3702" w:rsidRDefault="000E3702" w:rsidP="000E3702">
            <w:pPr>
              <w:jc w:val="center"/>
            </w:pPr>
          </w:p>
          <w:p w:rsidR="000E3702" w:rsidRDefault="000E3702" w:rsidP="000E3702">
            <w:pPr>
              <w:jc w:val="center"/>
            </w:pPr>
          </w:p>
          <w:p w:rsidR="000E3702" w:rsidRDefault="000E3702" w:rsidP="000E3702">
            <w:pPr>
              <w:jc w:val="center"/>
            </w:pPr>
          </w:p>
          <w:p w:rsidR="000E3702" w:rsidRDefault="000E3702" w:rsidP="000E3702">
            <w:pPr>
              <w:jc w:val="center"/>
            </w:pPr>
            <w:r>
              <w:t>Калайкова Т.М.</w:t>
            </w:r>
          </w:p>
          <w:p w:rsidR="000E3702" w:rsidRDefault="000E3702" w:rsidP="000E3702">
            <w:pPr>
              <w:jc w:val="center"/>
            </w:pPr>
            <w:r>
              <w:t>Серегин А.А.</w:t>
            </w:r>
          </w:p>
          <w:p w:rsidR="000E3702" w:rsidRDefault="000E3702" w:rsidP="000E3702">
            <w:pPr>
              <w:jc w:val="center"/>
            </w:pPr>
          </w:p>
          <w:p w:rsidR="000E3702" w:rsidRDefault="000E3702" w:rsidP="000E3702">
            <w:pPr>
              <w:jc w:val="center"/>
            </w:pPr>
          </w:p>
          <w:p w:rsidR="000E3702" w:rsidRDefault="000E3702" w:rsidP="000E3702">
            <w:pPr>
              <w:jc w:val="center"/>
            </w:pPr>
          </w:p>
          <w:p w:rsidR="000E3702" w:rsidRDefault="000E3702" w:rsidP="000E3702">
            <w:pPr>
              <w:jc w:val="center"/>
            </w:pPr>
            <w:r>
              <w:t>Калайкова Т.М.</w:t>
            </w:r>
          </w:p>
          <w:p w:rsidR="000E3702" w:rsidRDefault="000E3702" w:rsidP="000E3702">
            <w:pPr>
              <w:jc w:val="center"/>
            </w:pPr>
            <w:r>
              <w:t>Серегин А.А.</w:t>
            </w:r>
          </w:p>
          <w:p w:rsidR="005D789E" w:rsidRDefault="005D789E" w:rsidP="000E3702">
            <w:pPr>
              <w:jc w:val="center"/>
            </w:pPr>
          </w:p>
          <w:p w:rsidR="005D789E" w:rsidRDefault="005D789E" w:rsidP="000E3702">
            <w:pPr>
              <w:jc w:val="center"/>
            </w:pPr>
          </w:p>
          <w:p w:rsidR="005D789E" w:rsidRDefault="005D789E" w:rsidP="000E3702">
            <w:pPr>
              <w:jc w:val="center"/>
            </w:pPr>
          </w:p>
          <w:p w:rsidR="005D789E" w:rsidRDefault="005D789E" w:rsidP="000E3702">
            <w:pPr>
              <w:jc w:val="center"/>
            </w:pPr>
          </w:p>
          <w:p w:rsidR="005D789E" w:rsidRDefault="005D789E" w:rsidP="000E3702">
            <w:pPr>
              <w:jc w:val="center"/>
            </w:pPr>
          </w:p>
          <w:p w:rsidR="005D789E" w:rsidRDefault="005D789E" w:rsidP="000E3702">
            <w:pPr>
              <w:jc w:val="center"/>
            </w:pPr>
          </w:p>
          <w:p w:rsidR="00963F97" w:rsidRDefault="00963F97" w:rsidP="00963F97">
            <w:pPr>
              <w:jc w:val="center"/>
            </w:pPr>
            <w:r w:rsidRPr="005D789E">
              <w:t>Серегин А.А.</w:t>
            </w:r>
          </w:p>
          <w:p w:rsidR="00963F97" w:rsidRDefault="00963F97" w:rsidP="00963F97">
            <w:pPr>
              <w:jc w:val="center"/>
            </w:pPr>
          </w:p>
          <w:p w:rsidR="005D789E" w:rsidRDefault="005D789E" w:rsidP="000E3702">
            <w:pPr>
              <w:jc w:val="center"/>
            </w:pPr>
          </w:p>
          <w:p w:rsidR="005D789E" w:rsidRDefault="005D789E" w:rsidP="000E3702">
            <w:pPr>
              <w:jc w:val="center"/>
            </w:pPr>
          </w:p>
          <w:p w:rsidR="005D789E" w:rsidRDefault="005D789E" w:rsidP="000E3702">
            <w:pPr>
              <w:jc w:val="center"/>
            </w:pPr>
          </w:p>
          <w:p w:rsidR="005D789E" w:rsidRDefault="005D789E" w:rsidP="000E3702">
            <w:pPr>
              <w:jc w:val="center"/>
            </w:pPr>
          </w:p>
          <w:p w:rsidR="005D789E" w:rsidRDefault="005D789E" w:rsidP="000E3702">
            <w:pPr>
              <w:jc w:val="center"/>
            </w:pPr>
          </w:p>
          <w:p w:rsidR="005D789E" w:rsidRDefault="005D789E" w:rsidP="000E3702">
            <w:pPr>
              <w:jc w:val="center"/>
            </w:pPr>
          </w:p>
          <w:p w:rsidR="005D789E" w:rsidRDefault="005D789E" w:rsidP="000E3702">
            <w:pPr>
              <w:jc w:val="center"/>
            </w:pPr>
          </w:p>
          <w:p w:rsidR="005D789E" w:rsidRDefault="005D789E" w:rsidP="005D789E">
            <w:pPr>
              <w:jc w:val="center"/>
            </w:pPr>
            <w:r>
              <w:t>Калайкова Т.М.</w:t>
            </w:r>
          </w:p>
          <w:p w:rsidR="005D789E" w:rsidRDefault="005D789E" w:rsidP="005D789E">
            <w:pPr>
              <w:jc w:val="center"/>
            </w:pPr>
            <w:r>
              <w:t>Серегин А.А.</w:t>
            </w:r>
          </w:p>
          <w:p w:rsidR="005D789E" w:rsidRDefault="005D789E" w:rsidP="005D789E">
            <w:pPr>
              <w:jc w:val="center"/>
            </w:pPr>
          </w:p>
          <w:p w:rsidR="005D789E" w:rsidRDefault="005D789E" w:rsidP="005D789E">
            <w:pPr>
              <w:jc w:val="center"/>
            </w:pPr>
          </w:p>
          <w:p w:rsidR="00963F97" w:rsidRDefault="00963F97" w:rsidP="005D789E">
            <w:pPr>
              <w:jc w:val="center"/>
            </w:pPr>
          </w:p>
          <w:p w:rsidR="00963F97" w:rsidRDefault="00963F97" w:rsidP="005D789E">
            <w:pPr>
              <w:jc w:val="center"/>
            </w:pPr>
          </w:p>
          <w:p w:rsidR="00963F97" w:rsidRDefault="00963F97" w:rsidP="005D789E">
            <w:pPr>
              <w:jc w:val="center"/>
            </w:pPr>
          </w:p>
          <w:p w:rsidR="00963F97" w:rsidRDefault="00963F97" w:rsidP="005D789E">
            <w:pPr>
              <w:jc w:val="center"/>
            </w:pPr>
          </w:p>
          <w:p w:rsidR="005D789E" w:rsidRDefault="005D789E" w:rsidP="005D789E">
            <w:pPr>
              <w:jc w:val="center"/>
            </w:pPr>
            <w:r w:rsidRPr="005D789E">
              <w:t>Серегин А.А.</w:t>
            </w:r>
          </w:p>
          <w:p w:rsidR="007B0A85" w:rsidRDefault="007B0A85" w:rsidP="005D789E">
            <w:pPr>
              <w:jc w:val="center"/>
            </w:pPr>
          </w:p>
          <w:p w:rsidR="007B0A85" w:rsidRDefault="007B0A85" w:rsidP="005D789E">
            <w:pPr>
              <w:jc w:val="center"/>
            </w:pPr>
          </w:p>
          <w:p w:rsidR="007B0A85" w:rsidRDefault="007B0A85" w:rsidP="005D789E">
            <w:pPr>
              <w:jc w:val="center"/>
            </w:pPr>
          </w:p>
          <w:p w:rsidR="007B0A85" w:rsidRDefault="007B0A85" w:rsidP="005D789E">
            <w:pPr>
              <w:jc w:val="center"/>
            </w:pPr>
          </w:p>
          <w:p w:rsidR="007B0A85" w:rsidRDefault="007B0A85" w:rsidP="005D789E">
            <w:pPr>
              <w:jc w:val="center"/>
            </w:pPr>
          </w:p>
          <w:p w:rsidR="00963F97" w:rsidRDefault="00963F97" w:rsidP="007B0A85">
            <w:pPr>
              <w:jc w:val="center"/>
            </w:pPr>
          </w:p>
          <w:p w:rsidR="00963F97" w:rsidRDefault="00963F97" w:rsidP="007B0A85">
            <w:pPr>
              <w:jc w:val="center"/>
            </w:pPr>
          </w:p>
          <w:p w:rsidR="00963F97" w:rsidRDefault="00963F97" w:rsidP="007B0A85">
            <w:pPr>
              <w:jc w:val="center"/>
            </w:pPr>
          </w:p>
          <w:p w:rsidR="007B0A85" w:rsidRDefault="007B0A85" w:rsidP="007B0A85">
            <w:pPr>
              <w:jc w:val="center"/>
            </w:pPr>
            <w:r>
              <w:t>Калайкова Т.М.</w:t>
            </w:r>
          </w:p>
          <w:p w:rsidR="007B0A85" w:rsidRDefault="007B0A85" w:rsidP="007B0A85">
            <w:pPr>
              <w:jc w:val="center"/>
            </w:pPr>
            <w:r>
              <w:t>Серегин А.А.</w:t>
            </w:r>
          </w:p>
          <w:p w:rsidR="007B0A85" w:rsidRDefault="007B0A85" w:rsidP="007B0A85">
            <w:pPr>
              <w:jc w:val="center"/>
            </w:pPr>
            <w:r>
              <w:t>Климова В.К.</w:t>
            </w:r>
          </w:p>
          <w:p w:rsidR="007B0A85" w:rsidRPr="00C91A34" w:rsidRDefault="007B0A85" w:rsidP="005D789E">
            <w:pPr>
              <w:jc w:val="center"/>
            </w:pPr>
          </w:p>
        </w:tc>
      </w:tr>
    </w:tbl>
    <w:p w:rsidR="00641F5C" w:rsidRPr="00A41B0B" w:rsidRDefault="00641F5C" w:rsidP="00A41B0B">
      <w:pPr>
        <w:pStyle w:val="a3"/>
        <w:spacing w:before="88" w:line="328" w:lineRule="exact"/>
        <w:ind w:right="6543"/>
      </w:pPr>
    </w:p>
    <w:sectPr w:rsidR="00641F5C" w:rsidRPr="00A41B0B">
      <w:pgSz w:w="16840" w:h="11910" w:orient="landscape"/>
      <w:pgMar w:top="1080" w:right="70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9E" w:rsidRDefault="005D789E" w:rsidP="00904376">
      <w:r>
        <w:separator/>
      </w:r>
    </w:p>
  </w:endnote>
  <w:endnote w:type="continuationSeparator" w:id="0">
    <w:p w:rsidR="005D789E" w:rsidRDefault="005D789E" w:rsidP="0090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9E" w:rsidRDefault="005D789E" w:rsidP="00904376">
      <w:r>
        <w:separator/>
      </w:r>
    </w:p>
  </w:footnote>
  <w:footnote w:type="continuationSeparator" w:id="0">
    <w:p w:rsidR="005D789E" w:rsidRDefault="005D789E" w:rsidP="00904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3E36"/>
    <w:multiLevelType w:val="hybridMultilevel"/>
    <w:tmpl w:val="B032F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1B7E0C"/>
    <w:multiLevelType w:val="hybridMultilevel"/>
    <w:tmpl w:val="A0429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C929D2"/>
    <w:multiLevelType w:val="hybridMultilevel"/>
    <w:tmpl w:val="7AEAC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F70ED9"/>
    <w:multiLevelType w:val="hybridMultilevel"/>
    <w:tmpl w:val="81F4D9B6"/>
    <w:lvl w:ilvl="0" w:tplc="B6A21064">
      <w:start w:val="1"/>
      <w:numFmt w:val="decimal"/>
      <w:lvlText w:val="%1."/>
      <w:lvlJc w:val="left"/>
      <w:pPr>
        <w:ind w:left="122" w:hanging="7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A2A2A"/>
        <w:w w:val="98"/>
        <w:sz w:val="29"/>
        <w:szCs w:val="29"/>
        <w:lang w:val="ru-RU" w:eastAsia="en-US" w:bidi="ar-SA"/>
      </w:rPr>
    </w:lvl>
    <w:lvl w:ilvl="1" w:tplc="1B725EAC">
      <w:start w:val="1"/>
      <w:numFmt w:val="decimal"/>
      <w:lvlText w:val="%2."/>
      <w:lvlJc w:val="left"/>
      <w:pPr>
        <w:ind w:left="2837" w:hanging="892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565656"/>
        <w:spacing w:val="-1"/>
        <w:w w:val="96"/>
        <w:sz w:val="29"/>
        <w:szCs w:val="29"/>
        <w:lang w:val="ru-RU" w:eastAsia="en-US" w:bidi="ar-SA"/>
      </w:rPr>
    </w:lvl>
    <w:lvl w:ilvl="2" w:tplc="747C370E">
      <w:numFmt w:val="bullet"/>
      <w:lvlText w:val="•"/>
      <w:lvlJc w:val="left"/>
      <w:pPr>
        <w:ind w:left="3587" w:hanging="892"/>
      </w:pPr>
      <w:rPr>
        <w:rFonts w:hint="default"/>
        <w:lang w:val="ru-RU" w:eastAsia="en-US" w:bidi="ar-SA"/>
      </w:rPr>
    </w:lvl>
    <w:lvl w:ilvl="3" w:tplc="849829F0">
      <w:numFmt w:val="bullet"/>
      <w:lvlText w:val="•"/>
      <w:lvlJc w:val="left"/>
      <w:pPr>
        <w:ind w:left="4334" w:hanging="892"/>
      </w:pPr>
      <w:rPr>
        <w:rFonts w:hint="default"/>
        <w:lang w:val="ru-RU" w:eastAsia="en-US" w:bidi="ar-SA"/>
      </w:rPr>
    </w:lvl>
    <w:lvl w:ilvl="4" w:tplc="591C0894">
      <w:numFmt w:val="bullet"/>
      <w:lvlText w:val="•"/>
      <w:lvlJc w:val="left"/>
      <w:pPr>
        <w:ind w:left="5081" w:hanging="892"/>
      </w:pPr>
      <w:rPr>
        <w:rFonts w:hint="default"/>
        <w:lang w:val="ru-RU" w:eastAsia="en-US" w:bidi="ar-SA"/>
      </w:rPr>
    </w:lvl>
    <w:lvl w:ilvl="5" w:tplc="7D72E4BE">
      <w:numFmt w:val="bullet"/>
      <w:lvlText w:val="•"/>
      <w:lvlJc w:val="left"/>
      <w:pPr>
        <w:ind w:left="5828" w:hanging="892"/>
      </w:pPr>
      <w:rPr>
        <w:rFonts w:hint="default"/>
        <w:lang w:val="ru-RU" w:eastAsia="en-US" w:bidi="ar-SA"/>
      </w:rPr>
    </w:lvl>
    <w:lvl w:ilvl="6" w:tplc="CED08B5E">
      <w:numFmt w:val="bullet"/>
      <w:lvlText w:val="•"/>
      <w:lvlJc w:val="left"/>
      <w:pPr>
        <w:ind w:left="6575" w:hanging="892"/>
      </w:pPr>
      <w:rPr>
        <w:rFonts w:hint="default"/>
        <w:lang w:val="ru-RU" w:eastAsia="en-US" w:bidi="ar-SA"/>
      </w:rPr>
    </w:lvl>
    <w:lvl w:ilvl="7" w:tplc="FE0CC784">
      <w:numFmt w:val="bullet"/>
      <w:lvlText w:val="•"/>
      <w:lvlJc w:val="left"/>
      <w:pPr>
        <w:ind w:left="7322" w:hanging="892"/>
      </w:pPr>
      <w:rPr>
        <w:rFonts w:hint="default"/>
        <w:lang w:val="ru-RU" w:eastAsia="en-US" w:bidi="ar-SA"/>
      </w:rPr>
    </w:lvl>
    <w:lvl w:ilvl="8" w:tplc="B8E84450">
      <w:numFmt w:val="bullet"/>
      <w:lvlText w:val="•"/>
      <w:lvlJc w:val="left"/>
      <w:pPr>
        <w:ind w:left="8069" w:hanging="892"/>
      </w:pPr>
      <w:rPr>
        <w:rFonts w:hint="default"/>
        <w:lang w:val="ru-RU" w:eastAsia="en-US" w:bidi="ar-SA"/>
      </w:rPr>
    </w:lvl>
  </w:abstractNum>
  <w:abstractNum w:abstractNumId="4">
    <w:nsid w:val="16863941"/>
    <w:multiLevelType w:val="hybridMultilevel"/>
    <w:tmpl w:val="6DD862EA"/>
    <w:lvl w:ilvl="0" w:tplc="3D30CF7A">
      <w:numFmt w:val="bullet"/>
      <w:lvlText w:val="-"/>
      <w:lvlJc w:val="left"/>
      <w:pPr>
        <w:ind w:left="92" w:hanging="3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13131"/>
        <w:w w:val="103"/>
        <w:sz w:val="29"/>
        <w:szCs w:val="29"/>
        <w:lang w:val="ru-RU" w:eastAsia="en-US" w:bidi="ar-SA"/>
      </w:rPr>
    </w:lvl>
    <w:lvl w:ilvl="1" w:tplc="070EE900">
      <w:numFmt w:val="bullet"/>
      <w:lvlText w:val="•"/>
      <w:lvlJc w:val="left"/>
      <w:pPr>
        <w:ind w:left="548" w:hanging="310"/>
      </w:pPr>
      <w:rPr>
        <w:rFonts w:hint="default"/>
        <w:lang w:val="ru-RU" w:eastAsia="en-US" w:bidi="ar-SA"/>
      </w:rPr>
    </w:lvl>
    <w:lvl w:ilvl="2" w:tplc="6C78A5BE">
      <w:numFmt w:val="bullet"/>
      <w:lvlText w:val="•"/>
      <w:lvlJc w:val="left"/>
      <w:pPr>
        <w:ind w:left="997" w:hanging="310"/>
      </w:pPr>
      <w:rPr>
        <w:rFonts w:hint="default"/>
        <w:lang w:val="ru-RU" w:eastAsia="en-US" w:bidi="ar-SA"/>
      </w:rPr>
    </w:lvl>
    <w:lvl w:ilvl="3" w:tplc="DA3A8D6C">
      <w:numFmt w:val="bullet"/>
      <w:lvlText w:val="•"/>
      <w:lvlJc w:val="left"/>
      <w:pPr>
        <w:ind w:left="1446" w:hanging="310"/>
      </w:pPr>
      <w:rPr>
        <w:rFonts w:hint="default"/>
        <w:lang w:val="ru-RU" w:eastAsia="en-US" w:bidi="ar-SA"/>
      </w:rPr>
    </w:lvl>
    <w:lvl w:ilvl="4" w:tplc="E30853A6">
      <w:numFmt w:val="bullet"/>
      <w:lvlText w:val="•"/>
      <w:lvlJc w:val="left"/>
      <w:pPr>
        <w:ind w:left="1895" w:hanging="310"/>
      </w:pPr>
      <w:rPr>
        <w:rFonts w:hint="default"/>
        <w:lang w:val="ru-RU" w:eastAsia="en-US" w:bidi="ar-SA"/>
      </w:rPr>
    </w:lvl>
    <w:lvl w:ilvl="5" w:tplc="909C2E62">
      <w:numFmt w:val="bullet"/>
      <w:lvlText w:val="•"/>
      <w:lvlJc w:val="left"/>
      <w:pPr>
        <w:ind w:left="2344" w:hanging="310"/>
      </w:pPr>
      <w:rPr>
        <w:rFonts w:hint="default"/>
        <w:lang w:val="ru-RU" w:eastAsia="en-US" w:bidi="ar-SA"/>
      </w:rPr>
    </w:lvl>
    <w:lvl w:ilvl="6" w:tplc="CDB4FFF0">
      <w:numFmt w:val="bullet"/>
      <w:lvlText w:val="•"/>
      <w:lvlJc w:val="left"/>
      <w:pPr>
        <w:ind w:left="2792" w:hanging="310"/>
      </w:pPr>
      <w:rPr>
        <w:rFonts w:hint="default"/>
        <w:lang w:val="ru-RU" w:eastAsia="en-US" w:bidi="ar-SA"/>
      </w:rPr>
    </w:lvl>
    <w:lvl w:ilvl="7" w:tplc="45541A2E">
      <w:numFmt w:val="bullet"/>
      <w:lvlText w:val="•"/>
      <w:lvlJc w:val="left"/>
      <w:pPr>
        <w:ind w:left="3241" w:hanging="310"/>
      </w:pPr>
      <w:rPr>
        <w:rFonts w:hint="default"/>
        <w:lang w:val="ru-RU" w:eastAsia="en-US" w:bidi="ar-SA"/>
      </w:rPr>
    </w:lvl>
    <w:lvl w:ilvl="8" w:tplc="95A09DDA">
      <w:numFmt w:val="bullet"/>
      <w:lvlText w:val="•"/>
      <w:lvlJc w:val="left"/>
      <w:pPr>
        <w:ind w:left="3690" w:hanging="310"/>
      </w:pPr>
      <w:rPr>
        <w:rFonts w:hint="default"/>
        <w:lang w:val="ru-RU" w:eastAsia="en-US" w:bidi="ar-SA"/>
      </w:rPr>
    </w:lvl>
  </w:abstractNum>
  <w:abstractNum w:abstractNumId="5">
    <w:nsid w:val="1BAD7B6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F036125"/>
    <w:multiLevelType w:val="hybridMultilevel"/>
    <w:tmpl w:val="28DE5016"/>
    <w:lvl w:ilvl="0" w:tplc="B8AACA68">
      <w:numFmt w:val="bullet"/>
      <w:lvlText w:val="-"/>
      <w:lvlJc w:val="left"/>
      <w:pPr>
        <w:ind w:left="161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75757"/>
        <w:w w:val="103"/>
        <w:sz w:val="29"/>
        <w:szCs w:val="29"/>
        <w:lang w:val="ru-RU" w:eastAsia="en-US" w:bidi="ar-SA"/>
      </w:rPr>
    </w:lvl>
    <w:lvl w:ilvl="1" w:tplc="8DEC13BE">
      <w:numFmt w:val="bullet"/>
      <w:lvlText w:val="•"/>
      <w:lvlJc w:val="left"/>
      <w:pPr>
        <w:ind w:left="594" w:hanging="161"/>
      </w:pPr>
      <w:rPr>
        <w:rFonts w:hint="default"/>
        <w:lang w:val="ru-RU" w:eastAsia="en-US" w:bidi="ar-SA"/>
      </w:rPr>
    </w:lvl>
    <w:lvl w:ilvl="2" w:tplc="BB20358A">
      <w:numFmt w:val="bullet"/>
      <w:lvlText w:val="•"/>
      <w:lvlJc w:val="left"/>
      <w:pPr>
        <w:ind w:left="1022" w:hanging="161"/>
      </w:pPr>
      <w:rPr>
        <w:rFonts w:hint="default"/>
        <w:lang w:val="ru-RU" w:eastAsia="en-US" w:bidi="ar-SA"/>
      </w:rPr>
    </w:lvl>
    <w:lvl w:ilvl="3" w:tplc="5542452A">
      <w:numFmt w:val="bullet"/>
      <w:lvlText w:val="•"/>
      <w:lvlJc w:val="left"/>
      <w:pPr>
        <w:ind w:left="1451" w:hanging="161"/>
      </w:pPr>
      <w:rPr>
        <w:rFonts w:hint="default"/>
        <w:lang w:val="ru-RU" w:eastAsia="en-US" w:bidi="ar-SA"/>
      </w:rPr>
    </w:lvl>
    <w:lvl w:ilvl="4" w:tplc="D5B63BE4">
      <w:numFmt w:val="bullet"/>
      <w:lvlText w:val="•"/>
      <w:lvlJc w:val="left"/>
      <w:pPr>
        <w:ind w:left="1879" w:hanging="161"/>
      </w:pPr>
      <w:rPr>
        <w:rFonts w:hint="default"/>
        <w:lang w:val="ru-RU" w:eastAsia="en-US" w:bidi="ar-SA"/>
      </w:rPr>
    </w:lvl>
    <w:lvl w:ilvl="5" w:tplc="20ACD12C">
      <w:numFmt w:val="bullet"/>
      <w:lvlText w:val="•"/>
      <w:lvlJc w:val="left"/>
      <w:pPr>
        <w:ind w:left="2308" w:hanging="161"/>
      </w:pPr>
      <w:rPr>
        <w:rFonts w:hint="default"/>
        <w:lang w:val="ru-RU" w:eastAsia="en-US" w:bidi="ar-SA"/>
      </w:rPr>
    </w:lvl>
    <w:lvl w:ilvl="6" w:tplc="1C622E70">
      <w:numFmt w:val="bullet"/>
      <w:lvlText w:val="•"/>
      <w:lvlJc w:val="left"/>
      <w:pPr>
        <w:ind w:left="2736" w:hanging="161"/>
      </w:pPr>
      <w:rPr>
        <w:rFonts w:hint="default"/>
        <w:lang w:val="ru-RU" w:eastAsia="en-US" w:bidi="ar-SA"/>
      </w:rPr>
    </w:lvl>
    <w:lvl w:ilvl="7" w:tplc="0E9A9A18">
      <w:numFmt w:val="bullet"/>
      <w:lvlText w:val="•"/>
      <w:lvlJc w:val="left"/>
      <w:pPr>
        <w:ind w:left="3164" w:hanging="161"/>
      </w:pPr>
      <w:rPr>
        <w:rFonts w:hint="default"/>
        <w:lang w:val="ru-RU" w:eastAsia="en-US" w:bidi="ar-SA"/>
      </w:rPr>
    </w:lvl>
    <w:lvl w:ilvl="8" w:tplc="FB7EA882">
      <w:numFmt w:val="bullet"/>
      <w:lvlText w:val="•"/>
      <w:lvlJc w:val="left"/>
      <w:pPr>
        <w:ind w:left="3593" w:hanging="161"/>
      </w:pPr>
      <w:rPr>
        <w:rFonts w:hint="default"/>
        <w:lang w:val="ru-RU" w:eastAsia="en-US" w:bidi="ar-SA"/>
      </w:rPr>
    </w:lvl>
  </w:abstractNum>
  <w:abstractNum w:abstractNumId="7">
    <w:nsid w:val="31413AAA"/>
    <w:multiLevelType w:val="hybridMultilevel"/>
    <w:tmpl w:val="7B78410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00820"/>
    <w:multiLevelType w:val="hybridMultilevel"/>
    <w:tmpl w:val="E312C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503E0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65430C34"/>
    <w:multiLevelType w:val="multilevel"/>
    <w:tmpl w:val="0A268D4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6D32704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7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0315AF5"/>
    <w:multiLevelType w:val="hybridMultilevel"/>
    <w:tmpl w:val="78969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7D573B"/>
    <w:multiLevelType w:val="hybridMultilevel"/>
    <w:tmpl w:val="200CE694"/>
    <w:lvl w:ilvl="0" w:tplc="7B307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962D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11"/>
  </w:num>
  <w:num w:numId="8">
    <w:abstractNumId w:val="14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0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41F5C"/>
    <w:rsid w:val="0000557E"/>
    <w:rsid w:val="0001451C"/>
    <w:rsid w:val="0002635E"/>
    <w:rsid w:val="000461CA"/>
    <w:rsid w:val="00064230"/>
    <w:rsid w:val="000667A0"/>
    <w:rsid w:val="0008305F"/>
    <w:rsid w:val="000843C8"/>
    <w:rsid w:val="0009109A"/>
    <w:rsid w:val="00093729"/>
    <w:rsid w:val="00095891"/>
    <w:rsid w:val="000A0234"/>
    <w:rsid w:val="000B04B7"/>
    <w:rsid w:val="000C569D"/>
    <w:rsid w:val="000E3702"/>
    <w:rsid w:val="000E6053"/>
    <w:rsid w:val="000F2199"/>
    <w:rsid w:val="000F6BED"/>
    <w:rsid w:val="00103890"/>
    <w:rsid w:val="00116658"/>
    <w:rsid w:val="00144DE9"/>
    <w:rsid w:val="001B509C"/>
    <w:rsid w:val="001D09E8"/>
    <w:rsid w:val="00254583"/>
    <w:rsid w:val="002763A4"/>
    <w:rsid w:val="0029754F"/>
    <w:rsid w:val="002C1A3F"/>
    <w:rsid w:val="002C6B51"/>
    <w:rsid w:val="002E5B47"/>
    <w:rsid w:val="002F1BD7"/>
    <w:rsid w:val="00310EF0"/>
    <w:rsid w:val="003216DD"/>
    <w:rsid w:val="00323151"/>
    <w:rsid w:val="003958A0"/>
    <w:rsid w:val="00395C9F"/>
    <w:rsid w:val="003A59C5"/>
    <w:rsid w:val="003B2B92"/>
    <w:rsid w:val="003C33FA"/>
    <w:rsid w:val="003E7590"/>
    <w:rsid w:val="00400F19"/>
    <w:rsid w:val="00410C23"/>
    <w:rsid w:val="004248F8"/>
    <w:rsid w:val="0044602A"/>
    <w:rsid w:val="004D3B89"/>
    <w:rsid w:val="004E7FD7"/>
    <w:rsid w:val="0050548A"/>
    <w:rsid w:val="0053663F"/>
    <w:rsid w:val="00572AEE"/>
    <w:rsid w:val="005D6BE9"/>
    <w:rsid w:val="005D789E"/>
    <w:rsid w:val="006030A9"/>
    <w:rsid w:val="00626C0B"/>
    <w:rsid w:val="00641F5C"/>
    <w:rsid w:val="00653B58"/>
    <w:rsid w:val="00695C05"/>
    <w:rsid w:val="006A776B"/>
    <w:rsid w:val="006B1030"/>
    <w:rsid w:val="00700B84"/>
    <w:rsid w:val="007109A2"/>
    <w:rsid w:val="007162F6"/>
    <w:rsid w:val="00724B71"/>
    <w:rsid w:val="0077202A"/>
    <w:rsid w:val="0077773C"/>
    <w:rsid w:val="007B0A85"/>
    <w:rsid w:val="007E3C91"/>
    <w:rsid w:val="007F4FF1"/>
    <w:rsid w:val="007F746D"/>
    <w:rsid w:val="00837F23"/>
    <w:rsid w:val="00840FD9"/>
    <w:rsid w:val="00856E4F"/>
    <w:rsid w:val="00867B4D"/>
    <w:rsid w:val="00877303"/>
    <w:rsid w:val="008C252D"/>
    <w:rsid w:val="00904376"/>
    <w:rsid w:val="009242A0"/>
    <w:rsid w:val="00963F97"/>
    <w:rsid w:val="0096718F"/>
    <w:rsid w:val="009674AD"/>
    <w:rsid w:val="00983A3C"/>
    <w:rsid w:val="00992F06"/>
    <w:rsid w:val="009B1762"/>
    <w:rsid w:val="009B4AD7"/>
    <w:rsid w:val="009C769B"/>
    <w:rsid w:val="00A069E8"/>
    <w:rsid w:val="00A41B0B"/>
    <w:rsid w:val="00A72802"/>
    <w:rsid w:val="00A74DD4"/>
    <w:rsid w:val="00A93C2F"/>
    <w:rsid w:val="00AB7427"/>
    <w:rsid w:val="00AC1C19"/>
    <w:rsid w:val="00AC69D3"/>
    <w:rsid w:val="00AD0CEB"/>
    <w:rsid w:val="00B1345D"/>
    <w:rsid w:val="00B230C0"/>
    <w:rsid w:val="00B33CE8"/>
    <w:rsid w:val="00B86AAB"/>
    <w:rsid w:val="00B92C33"/>
    <w:rsid w:val="00B94120"/>
    <w:rsid w:val="00BA0016"/>
    <w:rsid w:val="00BE0A25"/>
    <w:rsid w:val="00C075A0"/>
    <w:rsid w:val="00C4204E"/>
    <w:rsid w:val="00C77011"/>
    <w:rsid w:val="00C859D7"/>
    <w:rsid w:val="00C8683C"/>
    <w:rsid w:val="00C91A34"/>
    <w:rsid w:val="00CA319A"/>
    <w:rsid w:val="00CB3D8C"/>
    <w:rsid w:val="00CB6512"/>
    <w:rsid w:val="00D136FD"/>
    <w:rsid w:val="00D23EF6"/>
    <w:rsid w:val="00D3487F"/>
    <w:rsid w:val="00D37A29"/>
    <w:rsid w:val="00D61CCF"/>
    <w:rsid w:val="00D730CF"/>
    <w:rsid w:val="00D85927"/>
    <w:rsid w:val="00DA71CB"/>
    <w:rsid w:val="00DD211D"/>
    <w:rsid w:val="00DE2960"/>
    <w:rsid w:val="00DF1F06"/>
    <w:rsid w:val="00DF7D0D"/>
    <w:rsid w:val="00E00090"/>
    <w:rsid w:val="00E00B64"/>
    <w:rsid w:val="00E12171"/>
    <w:rsid w:val="00E1468A"/>
    <w:rsid w:val="00E427CB"/>
    <w:rsid w:val="00E54927"/>
    <w:rsid w:val="00EB3BBF"/>
    <w:rsid w:val="00F57FCC"/>
    <w:rsid w:val="00F736ED"/>
    <w:rsid w:val="00F76950"/>
    <w:rsid w:val="00FB5C35"/>
    <w:rsid w:val="00FB6988"/>
    <w:rsid w:val="00FB7A4F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D85927"/>
    <w:pPr>
      <w:keepNext/>
      <w:widowControl/>
      <w:autoSpaceDE/>
      <w:autoSpaceDN/>
      <w:jc w:val="center"/>
      <w:outlineLvl w:val="1"/>
    </w:pPr>
    <w:rPr>
      <w:sz w:val="32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53"/>
    <w:pPr>
      <w:widowControl/>
      <w:autoSpaceDE/>
      <w:autoSpaceDN/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34"/>
    <w:qFormat/>
    <w:pPr>
      <w:ind w:left="122" w:hanging="89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F6B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BED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0F6B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43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437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043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4376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rsid w:val="00D85927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customStyle="1" w:styleId="ac">
    <w:name w:val="Знак"/>
    <w:basedOn w:val="a"/>
    <w:rsid w:val="000B04B7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1">
    <w:name w:val="List 2"/>
    <w:basedOn w:val="a"/>
    <w:rsid w:val="00E427CB"/>
    <w:pPr>
      <w:widowControl/>
      <w:autoSpaceDE/>
      <w:autoSpaceDN/>
      <w:ind w:left="566" w:hanging="283"/>
    </w:pPr>
    <w:rPr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E6053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B1345D"/>
    <w:rPr>
      <w:b/>
      <w:bCs/>
    </w:rPr>
  </w:style>
  <w:style w:type="character" w:styleId="ae">
    <w:name w:val="footnote reference"/>
    <w:uiPriority w:val="99"/>
    <w:rsid w:val="00B13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D85927"/>
    <w:pPr>
      <w:keepNext/>
      <w:widowControl/>
      <w:autoSpaceDE/>
      <w:autoSpaceDN/>
      <w:jc w:val="center"/>
      <w:outlineLvl w:val="1"/>
    </w:pPr>
    <w:rPr>
      <w:sz w:val="32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53"/>
    <w:pPr>
      <w:widowControl/>
      <w:autoSpaceDE/>
      <w:autoSpaceDN/>
      <w:spacing w:before="240" w:after="60"/>
      <w:outlineLvl w:val="6"/>
    </w:pPr>
    <w:rPr>
      <w:rFonts w:ascii="Calibri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34"/>
    <w:qFormat/>
    <w:pPr>
      <w:ind w:left="122" w:hanging="89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F6B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6BED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0F6B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043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4376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9043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04376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rsid w:val="00D85927"/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paragraph" w:customStyle="1" w:styleId="ac">
    <w:name w:val="Знак"/>
    <w:basedOn w:val="a"/>
    <w:rsid w:val="000B04B7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1">
    <w:name w:val="List 2"/>
    <w:basedOn w:val="a"/>
    <w:rsid w:val="00E427CB"/>
    <w:pPr>
      <w:widowControl/>
      <w:autoSpaceDE/>
      <w:autoSpaceDN/>
      <w:ind w:left="566" w:hanging="283"/>
    </w:pPr>
    <w:rPr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0E6053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B1345D"/>
    <w:rPr>
      <w:b/>
      <w:bCs/>
    </w:rPr>
  </w:style>
  <w:style w:type="character" w:styleId="ae">
    <w:name w:val="footnote reference"/>
    <w:uiPriority w:val="99"/>
    <w:rsid w:val="00B13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sep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2064A-F091-4A1F-9122-B0B9E976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7452</Words>
  <Characters>42482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БеляеваОА</dc:creator>
  <cp:lastModifiedBy>Администратор</cp:lastModifiedBy>
  <cp:revision>2</cp:revision>
  <dcterms:created xsi:type="dcterms:W3CDTF">2023-08-11T12:38:00Z</dcterms:created>
  <dcterms:modified xsi:type="dcterms:W3CDTF">2023-08-11T12:38:00Z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KM_C227</vt:lpwstr>
  </property>
  <property fmtid="{D5CDD505-2E9C-101B-9397-08002B2CF9AE}" pid="4" name="LastSaved">
    <vt:filetime>2022-12-23T00:00:00Z</vt:filetime>
  </property>
</Properties>
</file>