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F8" w:rsidRDefault="00466CF8" w:rsidP="0097276C"/>
    <w:p w:rsidR="00466CF8" w:rsidRDefault="00466CF8" w:rsidP="0097276C"/>
    <w:p w:rsidR="00466CF8" w:rsidRDefault="00466CF8" w:rsidP="0097276C"/>
    <w:p w:rsidR="00466CF8" w:rsidRDefault="00466CF8" w:rsidP="0097276C"/>
    <w:p w:rsidR="00466CF8" w:rsidRDefault="00466CF8" w:rsidP="0097276C"/>
    <w:p w:rsidR="00466CF8" w:rsidRDefault="00466CF8" w:rsidP="0097276C"/>
    <w:p w:rsidR="00466CF8" w:rsidRDefault="00466CF8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Default="001B4BEC" w:rsidP="0097276C"/>
    <w:p w:rsidR="001B4BEC" w:rsidRPr="001B4BEC" w:rsidRDefault="001B4BEC" w:rsidP="001B4BEC">
      <w:pPr>
        <w:shd w:val="clear" w:color="auto" w:fill="FFFFFF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  <w:r w:rsidRPr="001B4BEC">
        <w:rPr>
          <w:rFonts w:eastAsia="Calibri"/>
          <w:b/>
          <w:bCs/>
          <w:spacing w:val="-2"/>
          <w:sz w:val="40"/>
          <w:szCs w:val="40"/>
        </w:rPr>
        <w:t>Демонстрационный вариант</w:t>
      </w:r>
    </w:p>
    <w:p w:rsidR="001B4BEC" w:rsidRPr="001B4BEC" w:rsidRDefault="001B4BEC" w:rsidP="001B4BEC">
      <w:pPr>
        <w:shd w:val="clear" w:color="auto" w:fill="FFFFFF"/>
        <w:ind w:left="-180"/>
        <w:jc w:val="center"/>
        <w:rPr>
          <w:rFonts w:eastAsia="Calibri"/>
          <w:sz w:val="40"/>
          <w:szCs w:val="40"/>
        </w:rPr>
      </w:pPr>
      <w:r w:rsidRPr="001B4BEC">
        <w:rPr>
          <w:rFonts w:eastAsia="Calibri"/>
          <w:b/>
          <w:bCs/>
          <w:spacing w:val="-2"/>
          <w:sz w:val="40"/>
          <w:szCs w:val="40"/>
        </w:rPr>
        <w:t>квалификационного экзамена</w:t>
      </w:r>
    </w:p>
    <w:p w:rsidR="001B4BEC" w:rsidRPr="001B4BEC" w:rsidRDefault="001B4BEC" w:rsidP="001B4BEC">
      <w:pPr>
        <w:shd w:val="clear" w:color="auto" w:fill="FFFFFF"/>
        <w:ind w:left="-180"/>
        <w:jc w:val="center"/>
        <w:rPr>
          <w:rFonts w:eastAsia="Calibri"/>
          <w:b/>
          <w:bCs/>
          <w:spacing w:val="-1"/>
          <w:sz w:val="40"/>
          <w:szCs w:val="40"/>
        </w:rPr>
      </w:pPr>
      <w:r w:rsidRPr="001B4BEC">
        <w:rPr>
          <w:rFonts w:eastAsia="Calibri"/>
          <w:b/>
          <w:bCs/>
          <w:spacing w:val="-1"/>
          <w:sz w:val="40"/>
          <w:szCs w:val="40"/>
        </w:rPr>
        <w:t>для учителей технологии</w:t>
      </w:r>
    </w:p>
    <w:p w:rsidR="001B4BEC" w:rsidRPr="001B4BEC" w:rsidRDefault="001B4BEC" w:rsidP="001B4BEC">
      <w:pPr>
        <w:shd w:val="clear" w:color="auto" w:fill="FFFFFF"/>
        <w:ind w:left="-180"/>
        <w:jc w:val="center"/>
        <w:rPr>
          <w:rFonts w:eastAsia="Calibri"/>
          <w:sz w:val="40"/>
          <w:szCs w:val="40"/>
        </w:rPr>
      </w:pPr>
      <w:r w:rsidRPr="001B4BEC">
        <w:rPr>
          <w:rFonts w:eastAsia="Calibri"/>
          <w:b/>
          <w:bCs/>
          <w:spacing w:val="-1"/>
          <w:sz w:val="40"/>
          <w:szCs w:val="40"/>
        </w:rPr>
        <w:t>(</w:t>
      </w:r>
      <w:r>
        <w:rPr>
          <w:rFonts w:eastAsia="Calibri"/>
          <w:b/>
          <w:bCs/>
          <w:spacing w:val="-1"/>
          <w:sz w:val="40"/>
          <w:szCs w:val="40"/>
        </w:rPr>
        <w:t>технический</w:t>
      </w:r>
      <w:r w:rsidRPr="001B4BEC">
        <w:rPr>
          <w:rFonts w:eastAsia="Calibri"/>
          <w:b/>
          <w:bCs/>
          <w:spacing w:val="-1"/>
          <w:sz w:val="40"/>
          <w:szCs w:val="40"/>
        </w:rPr>
        <w:t xml:space="preserve"> труд)</w:t>
      </w:r>
    </w:p>
    <w:p w:rsidR="001B4BEC" w:rsidRPr="001B4BEC" w:rsidRDefault="001B4BEC" w:rsidP="001B4BEC">
      <w:pPr>
        <w:spacing w:after="200" w:line="276" w:lineRule="auto"/>
        <w:rPr>
          <w:rFonts w:eastAsia="Calibri"/>
          <w:sz w:val="22"/>
          <w:szCs w:val="22"/>
        </w:rPr>
      </w:pPr>
    </w:p>
    <w:p w:rsidR="005739D6" w:rsidRPr="005739D6" w:rsidRDefault="005739D6" w:rsidP="005739D6">
      <w:pPr>
        <w:widowControl w:val="0"/>
        <w:autoSpaceDE w:val="0"/>
        <w:autoSpaceDN w:val="0"/>
        <w:spacing w:before="17"/>
        <w:ind w:right="73" w:firstLine="708"/>
        <w:jc w:val="both"/>
        <w:rPr>
          <w:i/>
          <w:sz w:val="28"/>
          <w:szCs w:val="28"/>
          <w:lang w:eastAsia="en-US"/>
        </w:rPr>
      </w:pPr>
      <w:r w:rsidRPr="005739D6">
        <w:rPr>
          <w:i/>
          <w:sz w:val="28"/>
          <w:szCs w:val="28"/>
          <w:lang w:eastAsia="en-US"/>
        </w:rPr>
        <w:t>В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демонстрационном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варианте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представлены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конкретные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примеры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5739D6" w:rsidRPr="005739D6" w:rsidRDefault="005739D6" w:rsidP="005739D6">
      <w:pPr>
        <w:widowControl w:val="0"/>
        <w:autoSpaceDE w:val="0"/>
        <w:autoSpaceDN w:val="0"/>
        <w:ind w:right="206" w:firstLine="708"/>
        <w:jc w:val="both"/>
        <w:rPr>
          <w:i/>
          <w:sz w:val="28"/>
          <w:szCs w:val="28"/>
          <w:lang w:eastAsia="en-US"/>
        </w:rPr>
      </w:pPr>
      <w:r w:rsidRPr="005739D6">
        <w:rPr>
          <w:i/>
          <w:sz w:val="28"/>
          <w:szCs w:val="28"/>
          <w:lang w:eastAsia="en-US"/>
        </w:rPr>
        <w:t>Назначение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демонстрационного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варианта</w:t>
      </w:r>
      <w:r w:rsidRPr="005739D6">
        <w:rPr>
          <w:i/>
          <w:spacing w:val="1"/>
          <w:sz w:val="28"/>
          <w:szCs w:val="28"/>
          <w:lang w:eastAsia="en-US"/>
        </w:rPr>
        <w:t xml:space="preserve"> -</w:t>
      </w:r>
      <w:r w:rsidRPr="005739D6">
        <w:rPr>
          <w:i/>
          <w:sz w:val="28"/>
          <w:szCs w:val="28"/>
          <w:lang w:eastAsia="en-US"/>
        </w:rPr>
        <w:t xml:space="preserve"> 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дать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заданий,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об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 xml:space="preserve">их форме и 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>уровне</w:t>
      </w:r>
      <w:r w:rsidRPr="005739D6">
        <w:rPr>
          <w:i/>
          <w:spacing w:val="1"/>
          <w:sz w:val="28"/>
          <w:szCs w:val="28"/>
          <w:lang w:eastAsia="en-US"/>
        </w:rPr>
        <w:t xml:space="preserve"> </w:t>
      </w:r>
      <w:r w:rsidRPr="005739D6">
        <w:rPr>
          <w:i/>
          <w:sz w:val="28"/>
          <w:szCs w:val="28"/>
          <w:lang w:eastAsia="en-US"/>
        </w:rPr>
        <w:t xml:space="preserve">сложности. </w:t>
      </w:r>
    </w:p>
    <w:p w:rsidR="001B4BEC" w:rsidRPr="001B4BEC" w:rsidRDefault="001B4BEC" w:rsidP="001B4BEC">
      <w:pPr>
        <w:spacing w:after="200" w:line="276" w:lineRule="auto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pacing w:after="200" w:line="276" w:lineRule="auto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pacing w:after="200" w:line="276" w:lineRule="auto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pacing w:after="200" w:line="276" w:lineRule="auto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1B4BEC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z w:val="22"/>
          <w:szCs w:val="22"/>
        </w:rPr>
      </w:pPr>
    </w:p>
    <w:p w:rsidR="001B4BEC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z w:val="22"/>
          <w:szCs w:val="22"/>
        </w:rPr>
      </w:pPr>
    </w:p>
    <w:p w:rsidR="00466CF8" w:rsidRPr="001B4BEC" w:rsidRDefault="001B4BEC" w:rsidP="001B4BEC">
      <w:pPr>
        <w:shd w:val="clear" w:color="auto" w:fill="FFFFFF"/>
        <w:spacing w:before="350" w:after="200" w:line="276" w:lineRule="auto"/>
        <w:ind w:right="384"/>
        <w:jc w:val="center"/>
        <w:rPr>
          <w:rFonts w:eastAsia="Calibri"/>
          <w:spacing w:val="-1"/>
          <w:sz w:val="22"/>
          <w:szCs w:val="22"/>
        </w:rPr>
      </w:pPr>
      <w:r w:rsidRPr="001B4BEC">
        <w:rPr>
          <w:rFonts w:eastAsia="Calibri"/>
          <w:spacing w:val="-1"/>
          <w:sz w:val="22"/>
          <w:szCs w:val="22"/>
        </w:rPr>
        <w:t xml:space="preserve">ГБУ </w:t>
      </w:r>
      <w:proofErr w:type="gramStart"/>
      <w:r w:rsidRPr="001B4BEC">
        <w:rPr>
          <w:rFonts w:eastAsia="Calibri"/>
          <w:spacing w:val="-1"/>
          <w:sz w:val="22"/>
          <w:szCs w:val="22"/>
        </w:rPr>
        <w:t>ВО</w:t>
      </w:r>
      <w:proofErr w:type="gramEnd"/>
      <w:r w:rsidRPr="001B4BEC">
        <w:rPr>
          <w:rFonts w:eastAsia="Calibri"/>
          <w:spacing w:val="-1"/>
          <w:sz w:val="22"/>
          <w:szCs w:val="22"/>
        </w:rPr>
        <w:t xml:space="preserve"> « Региональный информационно - аналитический центр оценки качества образования»</w:t>
      </w:r>
    </w:p>
    <w:p w:rsidR="00466CF8" w:rsidRPr="00FA0038" w:rsidRDefault="00FA0038" w:rsidP="00FA0038">
      <w:pPr>
        <w:pStyle w:val="11"/>
        <w:shd w:val="clear" w:color="auto" w:fill="FFFFFF"/>
        <w:spacing w:before="187" w:line="317" w:lineRule="atLeast"/>
        <w:ind w:left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При выполнении задания </w:t>
      </w:r>
      <w:r>
        <w:rPr>
          <w:b/>
          <w:bCs/>
          <w:i/>
          <w:iCs/>
          <w:sz w:val="28"/>
          <w:szCs w:val="28"/>
        </w:rPr>
        <w:t>части</w:t>
      </w:r>
      <w:proofErr w:type="gramStart"/>
      <w:r>
        <w:rPr>
          <w:b/>
          <w:bCs/>
          <w:i/>
          <w:iCs/>
          <w:sz w:val="28"/>
          <w:szCs w:val="28"/>
        </w:rPr>
        <w:t xml:space="preserve"> А</w:t>
      </w:r>
      <w:proofErr w:type="gramEnd"/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 бланке ответов № 1 в строке с номером выполня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емого Вами задания поставьте  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номер выбранного Вами ответа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</w:t>
      </w:r>
    </w:p>
    <w:p w:rsidR="00466CF8" w:rsidRPr="00F00C36" w:rsidRDefault="00466CF8" w:rsidP="00A234A5">
      <w:pPr>
        <w:rPr>
          <w:b/>
          <w:bCs/>
          <w:i/>
          <w:iCs/>
          <w:sz w:val="28"/>
          <w:szCs w:val="28"/>
        </w:rPr>
      </w:pPr>
      <w:r w:rsidRPr="00F00C36">
        <w:rPr>
          <w:b/>
          <w:sz w:val="28"/>
          <w:szCs w:val="28"/>
        </w:rPr>
        <w:t>1</w:t>
      </w:r>
      <w:r w:rsidRPr="00F00C36">
        <w:rPr>
          <w:sz w:val="28"/>
          <w:szCs w:val="28"/>
        </w:rPr>
        <w:t>.</w:t>
      </w:r>
      <w:r w:rsidRPr="00F00C36">
        <w:rPr>
          <w:b/>
          <w:sz w:val="28"/>
          <w:szCs w:val="28"/>
        </w:rPr>
        <w:t xml:space="preserve">  </w:t>
      </w:r>
      <w:r w:rsidRPr="00F00C36">
        <w:rPr>
          <w:b/>
          <w:bCs/>
          <w:i/>
          <w:iCs/>
          <w:sz w:val="28"/>
          <w:szCs w:val="28"/>
        </w:rPr>
        <w:t>Сердечник электромагнита изготавливается:</w:t>
      </w:r>
    </w:p>
    <w:p w:rsidR="00466CF8" w:rsidRPr="00F00C36" w:rsidRDefault="00466CF8" w:rsidP="00A234A5">
      <w:pPr>
        <w:tabs>
          <w:tab w:val="left" w:pos="284"/>
        </w:tabs>
        <w:rPr>
          <w:sz w:val="28"/>
          <w:szCs w:val="28"/>
        </w:rPr>
      </w:pPr>
      <w:r w:rsidRPr="00F00C36">
        <w:rPr>
          <w:sz w:val="28"/>
          <w:szCs w:val="28"/>
        </w:rPr>
        <w:t>1)</w:t>
      </w:r>
      <w:r w:rsidRPr="00F00C36">
        <w:rPr>
          <w:sz w:val="28"/>
          <w:szCs w:val="28"/>
        </w:rPr>
        <w:tab/>
        <w:t xml:space="preserve">из мягкой стали </w:t>
      </w:r>
    </w:p>
    <w:p w:rsidR="00466CF8" w:rsidRPr="00F00C36" w:rsidRDefault="00466CF8" w:rsidP="00A234A5">
      <w:pPr>
        <w:tabs>
          <w:tab w:val="left" w:pos="284"/>
        </w:tabs>
        <w:rPr>
          <w:sz w:val="28"/>
          <w:szCs w:val="28"/>
        </w:rPr>
      </w:pPr>
      <w:r w:rsidRPr="00F00C36">
        <w:rPr>
          <w:sz w:val="28"/>
          <w:szCs w:val="28"/>
        </w:rPr>
        <w:t>2)</w:t>
      </w:r>
      <w:r w:rsidRPr="00F00C36">
        <w:rPr>
          <w:sz w:val="28"/>
          <w:szCs w:val="28"/>
        </w:rPr>
        <w:tab/>
        <w:t xml:space="preserve">из электротехнической стали </w:t>
      </w:r>
    </w:p>
    <w:p w:rsidR="00466CF8" w:rsidRPr="00F00C36" w:rsidRDefault="00466CF8" w:rsidP="00A234A5">
      <w:pPr>
        <w:tabs>
          <w:tab w:val="left" w:pos="284"/>
        </w:tabs>
        <w:rPr>
          <w:sz w:val="28"/>
          <w:szCs w:val="28"/>
        </w:rPr>
      </w:pPr>
      <w:r w:rsidRPr="00F00C36">
        <w:rPr>
          <w:sz w:val="28"/>
          <w:szCs w:val="28"/>
        </w:rPr>
        <w:t>3)</w:t>
      </w:r>
      <w:r w:rsidRPr="00F00C36">
        <w:rPr>
          <w:sz w:val="28"/>
          <w:szCs w:val="28"/>
        </w:rPr>
        <w:tab/>
        <w:t>из алюминия</w:t>
      </w:r>
    </w:p>
    <w:p w:rsidR="00466CF8" w:rsidRPr="00F00C36" w:rsidRDefault="00466CF8" w:rsidP="00A234A5">
      <w:pPr>
        <w:tabs>
          <w:tab w:val="left" w:pos="284"/>
        </w:tabs>
        <w:rPr>
          <w:sz w:val="28"/>
          <w:szCs w:val="28"/>
        </w:rPr>
      </w:pPr>
      <w:r w:rsidRPr="00F00C36">
        <w:rPr>
          <w:sz w:val="28"/>
          <w:szCs w:val="28"/>
        </w:rPr>
        <w:t>4)</w:t>
      </w:r>
      <w:r w:rsidRPr="00F00C36">
        <w:rPr>
          <w:sz w:val="28"/>
          <w:szCs w:val="28"/>
        </w:rPr>
        <w:tab/>
        <w:t>из меди</w:t>
      </w:r>
    </w:p>
    <w:p w:rsidR="00466CF8" w:rsidRPr="00F00C36" w:rsidRDefault="00466CF8" w:rsidP="00A234A5">
      <w:pPr>
        <w:ind w:left="1560" w:firstLine="992"/>
        <w:rPr>
          <w:sz w:val="28"/>
          <w:szCs w:val="28"/>
        </w:rPr>
      </w:pPr>
    </w:p>
    <w:p w:rsidR="00466CF8" w:rsidRPr="00F00C36" w:rsidRDefault="00466CF8" w:rsidP="00A234A5">
      <w:pPr>
        <w:jc w:val="both"/>
        <w:rPr>
          <w:b/>
          <w:sz w:val="28"/>
          <w:szCs w:val="28"/>
        </w:rPr>
      </w:pPr>
      <w:r w:rsidRPr="00F00C36">
        <w:rPr>
          <w:b/>
          <w:sz w:val="28"/>
          <w:szCs w:val="28"/>
        </w:rPr>
        <w:t>2. Как называется вращательное движение заготовки при точении на токарном станке по обработке древесины?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  <w:r w:rsidRPr="00F00C36">
        <w:rPr>
          <w:sz w:val="28"/>
          <w:szCs w:val="28"/>
        </w:rPr>
        <w:t>1) возвратно-поступательным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  <w:r w:rsidRPr="00F00C36">
        <w:rPr>
          <w:sz w:val="28"/>
          <w:szCs w:val="28"/>
        </w:rPr>
        <w:t>2) вращательным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3) главным движением 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  <w:r w:rsidRPr="00F00C36">
        <w:rPr>
          <w:sz w:val="28"/>
          <w:szCs w:val="28"/>
        </w:rPr>
        <w:t>4) поступательным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</w:p>
    <w:p w:rsidR="00466CF8" w:rsidRPr="00F00C36" w:rsidRDefault="00466CF8" w:rsidP="00A234A5">
      <w:pPr>
        <w:tabs>
          <w:tab w:val="left" w:pos="1620"/>
        </w:tabs>
        <w:jc w:val="both"/>
        <w:rPr>
          <w:b/>
          <w:sz w:val="28"/>
          <w:szCs w:val="28"/>
        </w:rPr>
      </w:pPr>
      <w:r w:rsidRPr="00F00C36">
        <w:rPr>
          <w:b/>
          <w:sz w:val="28"/>
          <w:szCs w:val="28"/>
        </w:rPr>
        <w:t>3. Если размер детали по чертежу равен 40</w:t>
      </w:r>
      <w:r w:rsidRPr="00F00C36">
        <w:rPr>
          <w:b/>
          <w:sz w:val="28"/>
          <w:szCs w:val="28"/>
        </w:rPr>
        <w:sym w:font="Symbol" w:char="F0B1"/>
      </w:r>
      <w:r w:rsidRPr="00F00C36">
        <w:rPr>
          <w:b/>
          <w:sz w:val="28"/>
          <w:szCs w:val="28"/>
        </w:rPr>
        <w:t>0,1, то годными являются детали, имеющие размер:</w:t>
      </w:r>
    </w:p>
    <w:p w:rsidR="00466CF8" w:rsidRPr="00F00C36" w:rsidRDefault="00466CF8" w:rsidP="00A234A5">
      <w:pPr>
        <w:tabs>
          <w:tab w:val="left" w:pos="1620"/>
        </w:tabs>
        <w:jc w:val="both"/>
        <w:rPr>
          <w:sz w:val="28"/>
          <w:szCs w:val="28"/>
        </w:rPr>
      </w:pPr>
      <w:r w:rsidRPr="00F00C36">
        <w:rPr>
          <w:sz w:val="28"/>
          <w:szCs w:val="28"/>
        </w:rPr>
        <w:t>1) 30,2;</w:t>
      </w:r>
    </w:p>
    <w:p w:rsidR="00466CF8" w:rsidRPr="00F00C36" w:rsidRDefault="00466CF8" w:rsidP="00A234A5">
      <w:pPr>
        <w:tabs>
          <w:tab w:val="left" w:pos="1620"/>
        </w:tabs>
        <w:jc w:val="both"/>
        <w:rPr>
          <w:sz w:val="28"/>
          <w:szCs w:val="28"/>
        </w:rPr>
      </w:pPr>
      <w:r w:rsidRPr="00F00C36">
        <w:rPr>
          <w:sz w:val="28"/>
          <w:szCs w:val="28"/>
        </w:rPr>
        <w:t>2) 39,9;</w:t>
      </w:r>
    </w:p>
    <w:p w:rsidR="00466CF8" w:rsidRPr="00F00C36" w:rsidRDefault="00466CF8" w:rsidP="00A234A5">
      <w:pPr>
        <w:tabs>
          <w:tab w:val="left" w:pos="1620"/>
        </w:tabs>
        <w:jc w:val="both"/>
        <w:rPr>
          <w:sz w:val="28"/>
          <w:szCs w:val="28"/>
        </w:rPr>
      </w:pPr>
      <w:r w:rsidRPr="00F00C36">
        <w:rPr>
          <w:sz w:val="28"/>
          <w:szCs w:val="28"/>
        </w:rPr>
        <w:t>3) 39,8;</w:t>
      </w:r>
    </w:p>
    <w:p w:rsidR="00466CF8" w:rsidRPr="00F00C36" w:rsidRDefault="00466CF8" w:rsidP="00A234A5">
      <w:pPr>
        <w:tabs>
          <w:tab w:val="left" w:pos="1620"/>
        </w:tabs>
        <w:jc w:val="both"/>
        <w:rPr>
          <w:sz w:val="28"/>
          <w:szCs w:val="28"/>
        </w:rPr>
      </w:pPr>
      <w:r w:rsidRPr="00F00C36">
        <w:rPr>
          <w:sz w:val="28"/>
          <w:szCs w:val="28"/>
        </w:rPr>
        <w:t>4) 40,3.</w:t>
      </w:r>
    </w:p>
    <w:p w:rsidR="00466CF8" w:rsidRPr="00F00C36" w:rsidRDefault="00466CF8" w:rsidP="00A234A5">
      <w:pPr>
        <w:ind w:left="-75"/>
        <w:rPr>
          <w:b/>
          <w:sz w:val="28"/>
          <w:szCs w:val="28"/>
        </w:rPr>
      </w:pPr>
    </w:p>
    <w:p w:rsidR="00466CF8" w:rsidRPr="00F00C36" w:rsidRDefault="00466CF8" w:rsidP="00A234A5">
      <w:pPr>
        <w:outlineLvl w:val="1"/>
        <w:rPr>
          <w:b/>
          <w:bCs/>
          <w:sz w:val="28"/>
          <w:szCs w:val="28"/>
        </w:rPr>
      </w:pPr>
      <w:r w:rsidRPr="00F00C36">
        <w:rPr>
          <w:b/>
          <w:sz w:val="28"/>
          <w:szCs w:val="28"/>
        </w:rPr>
        <w:t>4.</w:t>
      </w:r>
      <w:r w:rsidRPr="00F00C36">
        <w:rPr>
          <w:b/>
          <w:bCs/>
          <w:iCs/>
          <w:sz w:val="28"/>
          <w:szCs w:val="28"/>
        </w:rPr>
        <w:t xml:space="preserve"> </w:t>
      </w:r>
      <w:r w:rsidRPr="00F00C36">
        <w:rPr>
          <w:b/>
          <w:bCs/>
          <w:sz w:val="28"/>
          <w:szCs w:val="28"/>
        </w:rPr>
        <w:t>Резьбы по единице измерения бывают</w:t>
      </w:r>
    </w:p>
    <w:p w:rsidR="00466CF8" w:rsidRPr="00F00C36" w:rsidRDefault="00466CF8" w:rsidP="00A234A5">
      <w:pPr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1) </w:t>
      </w:r>
      <w:hyperlink r:id="rId8" w:history="1">
        <w:r w:rsidRPr="00F00C36">
          <w:rPr>
            <w:sz w:val="28"/>
            <w:szCs w:val="28"/>
          </w:rPr>
          <w:t>метрические, трубные и дюймовые</w:t>
        </w:r>
      </w:hyperlink>
    </w:p>
    <w:p w:rsidR="00466CF8" w:rsidRPr="00F00C36" w:rsidRDefault="00466CF8" w:rsidP="00A234A5">
      <w:pPr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2) </w:t>
      </w:r>
      <w:hyperlink r:id="rId9" w:history="1">
        <w:r w:rsidRPr="00F00C36">
          <w:rPr>
            <w:sz w:val="28"/>
            <w:szCs w:val="28"/>
          </w:rPr>
          <w:t>трубные, ходовые и винтовые</w:t>
        </w:r>
      </w:hyperlink>
    </w:p>
    <w:p w:rsidR="00466CF8" w:rsidRPr="00F00C36" w:rsidRDefault="00466CF8" w:rsidP="00A234A5">
      <w:pPr>
        <w:rPr>
          <w:sz w:val="28"/>
          <w:szCs w:val="28"/>
        </w:rPr>
      </w:pPr>
      <w:r w:rsidRPr="00F00C36">
        <w:rPr>
          <w:sz w:val="28"/>
          <w:szCs w:val="28"/>
        </w:rPr>
        <w:t xml:space="preserve">3) </w:t>
      </w:r>
      <w:hyperlink r:id="rId10" w:history="1">
        <w:r w:rsidRPr="00F00C36">
          <w:rPr>
            <w:sz w:val="28"/>
            <w:szCs w:val="28"/>
          </w:rPr>
          <w:t xml:space="preserve">треугольные, прямоугольные и </w:t>
        </w:r>
        <w:proofErr w:type="spellStart"/>
        <w:r w:rsidRPr="00F00C36">
          <w:rPr>
            <w:sz w:val="28"/>
            <w:szCs w:val="28"/>
          </w:rPr>
          <w:t>трапециедальные</w:t>
        </w:r>
        <w:proofErr w:type="spellEnd"/>
      </w:hyperlink>
      <w:r w:rsidRPr="00F00C36">
        <w:rPr>
          <w:sz w:val="28"/>
          <w:szCs w:val="28"/>
        </w:rPr>
        <w:br/>
        <w:t xml:space="preserve">4) </w:t>
      </w:r>
      <w:hyperlink r:id="rId11" w:history="1">
        <w:r w:rsidRPr="00F00C36">
          <w:rPr>
            <w:sz w:val="28"/>
            <w:szCs w:val="28"/>
          </w:rPr>
          <w:t>крепёжные, упорные и круглые</w:t>
        </w:r>
      </w:hyperlink>
    </w:p>
    <w:p w:rsidR="00466CF8" w:rsidRPr="00F00C36" w:rsidRDefault="00466CF8" w:rsidP="00A234A5">
      <w:pPr>
        <w:outlineLvl w:val="1"/>
        <w:rPr>
          <w:b/>
          <w:sz w:val="28"/>
          <w:szCs w:val="28"/>
        </w:rPr>
      </w:pPr>
    </w:p>
    <w:p w:rsidR="00466CF8" w:rsidRPr="00F00C36" w:rsidRDefault="00466CF8" w:rsidP="00A234A5">
      <w:pPr>
        <w:outlineLvl w:val="1"/>
        <w:rPr>
          <w:b/>
          <w:sz w:val="28"/>
          <w:szCs w:val="28"/>
        </w:rPr>
      </w:pPr>
      <w:r w:rsidRPr="00F00C36">
        <w:rPr>
          <w:b/>
          <w:sz w:val="28"/>
          <w:szCs w:val="28"/>
        </w:rPr>
        <w:t xml:space="preserve">5. Поступательное и вращательное движение режущего инструмента происходит во время работы </w:t>
      </w:r>
      <w:proofErr w:type="gramStart"/>
      <w:r w:rsidRPr="00F00C36">
        <w:rPr>
          <w:b/>
          <w:sz w:val="28"/>
          <w:szCs w:val="28"/>
        </w:rPr>
        <w:t>на</w:t>
      </w:r>
      <w:proofErr w:type="gramEnd"/>
      <w:r w:rsidRPr="00F00C36">
        <w:rPr>
          <w:b/>
          <w:sz w:val="28"/>
          <w:szCs w:val="28"/>
        </w:rPr>
        <w:t xml:space="preserve"> ….</w:t>
      </w:r>
    </w:p>
    <w:p w:rsidR="00466CF8" w:rsidRPr="00F00C36" w:rsidRDefault="00466CF8" w:rsidP="00A234A5">
      <w:pPr>
        <w:pStyle w:val="af"/>
        <w:numPr>
          <w:ilvl w:val="0"/>
          <w:numId w:val="10"/>
        </w:numPr>
        <w:ind w:left="142" w:firstLine="0"/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токарном </w:t>
      </w:r>
      <w:proofErr w:type="gramStart"/>
      <w:r w:rsidRPr="00F00C36">
        <w:rPr>
          <w:sz w:val="28"/>
          <w:szCs w:val="28"/>
        </w:rPr>
        <w:t>станке</w:t>
      </w:r>
      <w:proofErr w:type="gramEnd"/>
    </w:p>
    <w:p w:rsidR="00466CF8" w:rsidRPr="00F00C36" w:rsidRDefault="00466CF8" w:rsidP="00A234A5">
      <w:pPr>
        <w:pStyle w:val="af"/>
        <w:numPr>
          <w:ilvl w:val="0"/>
          <w:numId w:val="10"/>
        </w:numPr>
        <w:ind w:left="142" w:firstLine="0"/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строгальном </w:t>
      </w:r>
      <w:proofErr w:type="gramStart"/>
      <w:r w:rsidRPr="00F00C36">
        <w:rPr>
          <w:sz w:val="28"/>
          <w:szCs w:val="28"/>
        </w:rPr>
        <w:t>станке</w:t>
      </w:r>
      <w:proofErr w:type="gramEnd"/>
    </w:p>
    <w:p w:rsidR="00466CF8" w:rsidRPr="00F00C36" w:rsidRDefault="00466CF8" w:rsidP="00A234A5">
      <w:pPr>
        <w:pStyle w:val="af"/>
        <w:numPr>
          <w:ilvl w:val="0"/>
          <w:numId w:val="10"/>
        </w:numPr>
        <w:ind w:left="142" w:firstLine="0"/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фрезерном </w:t>
      </w:r>
      <w:proofErr w:type="gramStart"/>
      <w:r w:rsidRPr="00F00C36">
        <w:rPr>
          <w:sz w:val="28"/>
          <w:szCs w:val="28"/>
        </w:rPr>
        <w:t>станке</w:t>
      </w:r>
      <w:proofErr w:type="gramEnd"/>
    </w:p>
    <w:p w:rsidR="00466CF8" w:rsidRPr="00F00C36" w:rsidRDefault="00466CF8" w:rsidP="00A234A5">
      <w:pPr>
        <w:pStyle w:val="af"/>
        <w:numPr>
          <w:ilvl w:val="0"/>
          <w:numId w:val="10"/>
        </w:numPr>
        <w:ind w:left="142" w:firstLine="0"/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сверлильном </w:t>
      </w:r>
      <w:proofErr w:type="gramStart"/>
      <w:r w:rsidRPr="00F00C36">
        <w:rPr>
          <w:sz w:val="28"/>
          <w:szCs w:val="28"/>
        </w:rPr>
        <w:t>станке</w:t>
      </w:r>
      <w:proofErr w:type="gramEnd"/>
    </w:p>
    <w:p w:rsidR="00ED4740" w:rsidRDefault="00ED4740" w:rsidP="00A234A5">
      <w:pPr>
        <w:outlineLvl w:val="1"/>
        <w:rPr>
          <w:b/>
          <w:sz w:val="28"/>
          <w:szCs w:val="28"/>
        </w:rPr>
      </w:pPr>
    </w:p>
    <w:p w:rsidR="00466CF8" w:rsidRPr="00F00C36" w:rsidRDefault="00466CF8" w:rsidP="00A234A5">
      <w:pPr>
        <w:outlineLvl w:val="1"/>
        <w:rPr>
          <w:b/>
          <w:bCs/>
          <w:sz w:val="28"/>
          <w:szCs w:val="28"/>
        </w:rPr>
      </w:pPr>
      <w:r w:rsidRPr="00F00C36">
        <w:rPr>
          <w:b/>
          <w:sz w:val="28"/>
          <w:szCs w:val="28"/>
        </w:rPr>
        <w:t>6.</w:t>
      </w:r>
      <w:r w:rsidRPr="00F00C36">
        <w:rPr>
          <w:sz w:val="28"/>
          <w:szCs w:val="28"/>
        </w:rPr>
        <w:t xml:space="preserve"> </w:t>
      </w:r>
      <w:r w:rsidRPr="00F00C36">
        <w:rPr>
          <w:b/>
          <w:bCs/>
          <w:sz w:val="28"/>
          <w:szCs w:val="28"/>
        </w:rPr>
        <w:t>Чугуны бывают</w:t>
      </w:r>
    </w:p>
    <w:p w:rsidR="00466CF8" w:rsidRPr="00F00C36" w:rsidRDefault="00466CF8" w:rsidP="00A234A5">
      <w:pPr>
        <w:ind w:left="142"/>
        <w:outlineLvl w:val="1"/>
        <w:rPr>
          <w:sz w:val="28"/>
          <w:szCs w:val="28"/>
        </w:rPr>
      </w:pPr>
      <w:r w:rsidRPr="00F00C36">
        <w:rPr>
          <w:sz w:val="28"/>
          <w:szCs w:val="28"/>
        </w:rPr>
        <w:t xml:space="preserve">1) </w:t>
      </w:r>
      <w:hyperlink r:id="rId12" w:history="1">
        <w:r w:rsidRPr="00F00C36">
          <w:rPr>
            <w:sz w:val="28"/>
            <w:szCs w:val="28"/>
          </w:rPr>
          <w:t>высокопрочные</w:t>
        </w:r>
      </w:hyperlink>
    </w:p>
    <w:p w:rsidR="00466CF8" w:rsidRPr="00F00C36" w:rsidRDefault="00466CF8" w:rsidP="00A234A5">
      <w:pPr>
        <w:pStyle w:val="3"/>
        <w:ind w:left="142"/>
        <w:rPr>
          <w:b w:val="0"/>
          <w:szCs w:val="28"/>
        </w:rPr>
      </w:pPr>
      <w:r w:rsidRPr="00F00C36">
        <w:rPr>
          <w:b w:val="0"/>
          <w:szCs w:val="28"/>
        </w:rPr>
        <w:t xml:space="preserve">2) </w:t>
      </w:r>
      <w:hyperlink r:id="rId13" w:history="1">
        <w:r w:rsidRPr="00F00C36">
          <w:rPr>
            <w:b w:val="0"/>
            <w:szCs w:val="28"/>
          </w:rPr>
          <w:t>редкие</w:t>
        </w:r>
      </w:hyperlink>
    </w:p>
    <w:p w:rsidR="00466CF8" w:rsidRPr="00F00C36" w:rsidRDefault="00466CF8" w:rsidP="00A234A5">
      <w:pPr>
        <w:pStyle w:val="3"/>
        <w:ind w:left="142"/>
        <w:jc w:val="both"/>
        <w:rPr>
          <w:b w:val="0"/>
          <w:szCs w:val="28"/>
        </w:rPr>
      </w:pPr>
      <w:r w:rsidRPr="00F00C36">
        <w:rPr>
          <w:b w:val="0"/>
          <w:szCs w:val="28"/>
        </w:rPr>
        <w:t xml:space="preserve">3) </w:t>
      </w:r>
      <w:hyperlink r:id="rId14" w:history="1">
        <w:r w:rsidRPr="00F00C36">
          <w:rPr>
            <w:b w:val="0"/>
            <w:szCs w:val="28"/>
          </w:rPr>
          <w:t>лёгкие</w:t>
        </w:r>
      </w:hyperlink>
    </w:p>
    <w:p w:rsidR="00466CF8" w:rsidRPr="00F00C36" w:rsidRDefault="00466CF8" w:rsidP="00A234A5">
      <w:pPr>
        <w:pStyle w:val="3"/>
        <w:ind w:left="142"/>
        <w:jc w:val="both"/>
        <w:rPr>
          <w:b w:val="0"/>
          <w:szCs w:val="28"/>
        </w:rPr>
      </w:pPr>
      <w:r w:rsidRPr="00F00C36">
        <w:rPr>
          <w:b w:val="0"/>
          <w:szCs w:val="28"/>
        </w:rPr>
        <w:t xml:space="preserve">4) </w:t>
      </w:r>
      <w:hyperlink r:id="rId15" w:history="1">
        <w:r w:rsidRPr="00F00C36">
          <w:rPr>
            <w:b w:val="0"/>
            <w:szCs w:val="28"/>
          </w:rPr>
          <w:t>тяжёлые</w:t>
        </w:r>
      </w:hyperlink>
    </w:p>
    <w:p w:rsidR="00466CF8" w:rsidRPr="00F00C36" w:rsidRDefault="00466CF8" w:rsidP="00A234A5">
      <w:pPr>
        <w:pStyle w:val="3"/>
        <w:ind w:left="851" w:hanging="851"/>
        <w:jc w:val="both"/>
        <w:rPr>
          <w:b w:val="0"/>
          <w:szCs w:val="28"/>
        </w:rPr>
      </w:pPr>
    </w:p>
    <w:p w:rsidR="00466CF8" w:rsidRPr="00F00C36" w:rsidRDefault="00466CF8" w:rsidP="00A234A5">
      <w:pPr>
        <w:pStyle w:val="a8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7. Единое, взаимообусловленное, поступательное развитие науки и техники на протяжении истории называют…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1) научно-технический регресс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lastRenderedPageBreak/>
        <w:t xml:space="preserve">2) научно-технический прогресс 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3) научно-технический процесс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4) научно-техническая революция</w:t>
      </w:r>
    </w:p>
    <w:p w:rsidR="00466CF8" w:rsidRPr="00F00C36" w:rsidRDefault="00466CF8" w:rsidP="00A234A5">
      <w:pPr>
        <w:jc w:val="both"/>
        <w:rPr>
          <w:sz w:val="28"/>
          <w:szCs w:val="28"/>
        </w:rPr>
      </w:pPr>
    </w:p>
    <w:p w:rsidR="00466CF8" w:rsidRPr="00F00C36" w:rsidRDefault="00466CF8" w:rsidP="00A234A5">
      <w:pPr>
        <w:pStyle w:val="a8"/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bCs/>
          <w:iCs/>
          <w:sz w:val="28"/>
          <w:szCs w:val="28"/>
        </w:rPr>
        <w:t xml:space="preserve">8. </w:t>
      </w:r>
      <w:r w:rsidRPr="00F00C36">
        <w:rPr>
          <w:rFonts w:ascii="Times New Roman" w:hAnsi="Times New Roman"/>
          <w:sz w:val="28"/>
          <w:szCs w:val="28"/>
        </w:rPr>
        <w:t xml:space="preserve"> </w:t>
      </w:r>
      <w:r w:rsidRPr="00F00C36">
        <w:rPr>
          <w:rFonts w:ascii="Times New Roman" w:hAnsi="Times New Roman"/>
          <w:b w:val="0"/>
          <w:sz w:val="28"/>
          <w:szCs w:val="28"/>
        </w:rPr>
        <w:t xml:space="preserve"> </w:t>
      </w:r>
      <w:r w:rsidRPr="00F00C36">
        <w:rPr>
          <w:rFonts w:ascii="Times New Roman" w:hAnsi="Times New Roman"/>
          <w:sz w:val="28"/>
          <w:szCs w:val="28"/>
        </w:rPr>
        <w:t>Какой линией обозначают ось симметрии детали?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 xml:space="preserve">1)  штрихпунктирной  тонкой линией 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2)  сплошной тонкой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3)  штриховой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0C36">
        <w:rPr>
          <w:rFonts w:ascii="Times New Roman" w:hAnsi="Times New Roman"/>
          <w:sz w:val="28"/>
          <w:szCs w:val="28"/>
        </w:rPr>
        <w:t>4) сплошной волнистой</w:t>
      </w:r>
    </w:p>
    <w:p w:rsidR="00466CF8" w:rsidRPr="00F00C36" w:rsidRDefault="00466CF8" w:rsidP="00A234A5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CF8" w:rsidRPr="00F00C36" w:rsidRDefault="00466CF8" w:rsidP="00A234A5">
      <w:pPr>
        <w:outlineLvl w:val="1"/>
        <w:rPr>
          <w:b/>
          <w:bCs/>
          <w:sz w:val="28"/>
          <w:szCs w:val="28"/>
        </w:rPr>
      </w:pPr>
      <w:r w:rsidRPr="00F00C36">
        <w:rPr>
          <w:b/>
          <w:sz w:val="28"/>
          <w:szCs w:val="28"/>
        </w:rPr>
        <w:t xml:space="preserve">9. </w:t>
      </w:r>
      <w:r w:rsidRPr="00F00C36">
        <w:rPr>
          <w:b/>
          <w:bCs/>
          <w:sz w:val="28"/>
          <w:szCs w:val="28"/>
        </w:rPr>
        <w:t>Виды железоуглеродистых сплавов:</w:t>
      </w:r>
    </w:p>
    <w:p w:rsidR="00466CF8" w:rsidRPr="00F00C36" w:rsidRDefault="00466CF8" w:rsidP="00A234A5">
      <w:pPr>
        <w:tabs>
          <w:tab w:val="left" w:pos="1980"/>
        </w:tabs>
        <w:rPr>
          <w:sz w:val="28"/>
          <w:szCs w:val="28"/>
        </w:rPr>
      </w:pPr>
      <w:r w:rsidRPr="00F00C36">
        <w:rPr>
          <w:sz w:val="28"/>
          <w:szCs w:val="28"/>
        </w:rPr>
        <w:t xml:space="preserve">1) </w:t>
      </w:r>
      <w:hyperlink r:id="rId16" w:history="1">
        <w:r w:rsidRPr="00F00C36">
          <w:rPr>
            <w:sz w:val="28"/>
            <w:szCs w:val="28"/>
          </w:rPr>
          <w:t>сталь, чугун</w:t>
        </w:r>
      </w:hyperlink>
      <w:r w:rsidRPr="00F00C36">
        <w:rPr>
          <w:sz w:val="28"/>
          <w:szCs w:val="28"/>
        </w:rPr>
        <w:br/>
      </w:r>
      <w:r w:rsidR="00FA003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2" o:spid="_x0000_i1025" type="#_x0000_t75" alt="http://img2.proshkolu.ru/img/empty.gif" style="width:.65pt;height:2.5pt;visibility:visible">
            <v:imagedata r:id="rId17" o:title=""/>
          </v:shape>
        </w:pict>
      </w:r>
      <w:r w:rsidRPr="00F00C36">
        <w:rPr>
          <w:sz w:val="28"/>
          <w:szCs w:val="28"/>
        </w:rPr>
        <w:t xml:space="preserve">2) </w:t>
      </w:r>
      <w:hyperlink r:id="rId18" w:history="1">
        <w:r w:rsidRPr="00F00C36">
          <w:rPr>
            <w:sz w:val="28"/>
            <w:szCs w:val="28"/>
          </w:rPr>
          <w:t>железо, бронза</w:t>
        </w:r>
      </w:hyperlink>
    </w:p>
    <w:p w:rsidR="00466CF8" w:rsidRPr="00F00C36" w:rsidRDefault="00466CF8" w:rsidP="00A234A5">
      <w:pPr>
        <w:tabs>
          <w:tab w:val="left" w:pos="1980"/>
        </w:tabs>
        <w:rPr>
          <w:b/>
          <w:sz w:val="28"/>
          <w:szCs w:val="28"/>
        </w:rPr>
      </w:pPr>
      <w:r w:rsidRPr="00F00C36">
        <w:rPr>
          <w:sz w:val="28"/>
          <w:szCs w:val="28"/>
        </w:rPr>
        <w:t xml:space="preserve">3) </w:t>
      </w:r>
      <w:hyperlink r:id="rId19" w:history="1">
        <w:r w:rsidRPr="00F00C36">
          <w:rPr>
            <w:sz w:val="28"/>
            <w:szCs w:val="28"/>
          </w:rPr>
          <w:t>легированный, конструкционный</w:t>
        </w:r>
      </w:hyperlink>
      <w:r w:rsidRPr="00F00C36">
        <w:rPr>
          <w:sz w:val="28"/>
          <w:szCs w:val="28"/>
        </w:rPr>
        <w:br/>
      </w:r>
      <w:r w:rsidR="00FA0038">
        <w:rPr>
          <w:noProof/>
          <w:sz w:val="28"/>
          <w:szCs w:val="28"/>
        </w:rPr>
        <w:pict>
          <v:shape id="Рисунок 94" o:spid="_x0000_i1026" type="#_x0000_t75" alt="http://img2.proshkolu.ru/img/empty.gif" style="width:.65pt;height:2.5pt;visibility:visible">
            <v:imagedata r:id="rId17" o:title=""/>
          </v:shape>
        </w:pict>
      </w:r>
      <w:r w:rsidRPr="00F00C36">
        <w:rPr>
          <w:sz w:val="28"/>
          <w:szCs w:val="28"/>
        </w:rPr>
        <w:t xml:space="preserve">4) </w:t>
      </w:r>
      <w:hyperlink r:id="rId20" w:history="1">
        <w:r w:rsidRPr="00F00C36">
          <w:rPr>
            <w:sz w:val="28"/>
            <w:szCs w:val="28"/>
          </w:rPr>
          <w:t>инструментальный, специальный</w:t>
        </w:r>
      </w:hyperlink>
    </w:p>
    <w:p w:rsidR="00466CF8" w:rsidRPr="00F00C36" w:rsidRDefault="00466CF8" w:rsidP="00A234A5">
      <w:pPr>
        <w:rPr>
          <w:b/>
          <w:sz w:val="28"/>
          <w:szCs w:val="28"/>
        </w:rPr>
      </w:pPr>
    </w:p>
    <w:p w:rsidR="00466CF8" w:rsidRPr="00F00C36" w:rsidRDefault="00466CF8" w:rsidP="00A234A5">
      <w:pPr>
        <w:rPr>
          <w:b/>
          <w:sz w:val="28"/>
          <w:szCs w:val="28"/>
        </w:rPr>
      </w:pPr>
      <w:r w:rsidRPr="00F00C36">
        <w:rPr>
          <w:b/>
          <w:sz w:val="28"/>
          <w:szCs w:val="28"/>
        </w:rPr>
        <w:t>10.</w:t>
      </w:r>
      <w:r w:rsidRPr="00F00C36">
        <w:rPr>
          <w:sz w:val="28"/>
          <w:szCs w:val="28"/>
        </w:rPr>
        <w:t xml:space="preserve"> </w:t>
      </w:r>
      <w:r w:rsidRPr="00F00C36">
        <w:rPr>
          <w:b/>
          <w:sz w:val="28"/>
          <w:szCs w:val="28"/>
        </w:rPr>
        <w:t>Моделью в технике называют…</w:t>
      </w:r>
    </w:p>
    <w:p w:rsidR="00466CF8" w:rsidRPr="00F00C36" w:rsidRDefault="00466CF8" w:rsidP="00A234A5">
      <w:pPr>
        <w:pStyle w:val="af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00C36">
        <w:rPr>
          <w:sz w:val="28"/>
          <w:szCs w:val="28"/>
        </w:rPr>
        <w:t>создаваемое человеком подобие изучаемых объектов, позволяющее выделить главное, не отвлекаясь на детальные особенности</w:t>
      </w:r>
    </w:p>
    <w:p w:rsidR="00466CF8" w:rsidRPr="00F00C36" w:rsidRDefault="00466CF8" w:rsidP="00A234A5">
      <w:pPr>
        <w:pStyle w:val="af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00C36">
        <w:rPr>
          <w:sz w:val="28"/>
          <w:szCs w:val="28"/>
        </w:rPr>
        <w:t>упрощенное представление объекта, процесса или явления, представляющее собой математические закономерности</w:t>
      </w:r>
    </w:p>
    <w:p w:rsidR="00466CF8" w:rsidRPr="00F00C36" w:rsidRDefault="00466CF8" w:rsidP="00A234A5">
      <w:pPr>
        <w:pStyle w:val="af"/>
        <w:numPr>
          <w:ilvl w:val="0"/>
          <w:numId w:val="11"/>
        </w:numPr>
        <w:ind w:left="284" w:hanging="284"/>
        <w:rPr>
          <w:sz w:val="28"/>
          <w:szCs w:val="28"/>
        </w:rPr>
      </w:pPr>
      <w:r w:rsidRPr="00F00C36">
        <w:rPr>
          <w:sz w:val="28"/>
          <w:szCs w:val="28"/>
        </w:rPr>
        <w:t>уменьшенную копию реального технического объекта</w:t>
      </w:r>
    </w:p>
    <w:p w:rsidR="00466CF8" w:rsidRPr="00F00C36" w:rsidRDefault="00466CF8" w:rsidP="00A234A5">
      <w:pPr>
        <w:pStyle w:val="af"/>
        <w:numPr>
          <w:ilvl w:val="0"/>
          <w:numId w:val="11"/>
        </w:numPr>
        <w:ind w:left="284" w:hanging="284"/>
        <w:rPr>
          <w:b/>
          <w:sz w:val="28"/>
          <w:szCs w:val="28"/>
        </w:rPr>
      </w:pPr>
      <w:r w:rsidRPr="00F00C36">
        <w:rPr>
          <w:sz w:val="28"/>
          <w:szCs w:val="28"/>
        </w:rPr>
        <w:t>специально созданное изображение реального объекта, выполненное из подходящих конструкционных материалов</w:t>
      </w:r>
    </w:p>
    <w:p w:rsidR="00466CF8" w:rsidRPr="00F00C36" w:rsidRDefault="00466CF8" w:rsidP="00A234A5">
      <w:pPr>
        <w:pStyle w:val="af"/>
        <w:ind w:left="284"/>
        <w:rPr>
          <w:sz w:val="28"/>
          <w:szCs w:val="28"/>
        </w:rPr>
      </w:pPr>
    </w:p>
    <w:p w:rsidR="00466CF8" w:rsidRPr="00F00C36" w:rsidRDefault="00466CF8" w:rsidP="00A234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0C36">
        <w:rPr>
          <w:b/>
          <w:bCs/>
          <w:sz w:val="28"/>
          <w:szCs w:val="28"/>
        </w:rPr>
        <w:t>11. Выбор материала для изготовления изделия зависит, в первую очередь, от следующего фактора  …</w:t>
      </w:r>
    </w:p>
    <w:p w:rsidR="00466CF8" w:rsidRPr="00F00C36" w:rsidRDefault="00466CF8" w:rsidP="00A234A5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00C36">
        <w:rPr>
          <w:sz w:val="28"/>
          <w:szCs w:val="28"/>
        </w:rPr>
        <w:t>от потребностей покупателя</w:t>
      </w:r>
    </w:p>
    <w:p w:rsidR="00466CF8" w:rsidRPr="00F00C36" w:rsidRDefault="00466CF8" w:rsidP="00A234A5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от функционального назначения изделия </w:t>
      </w:r>
    </w:p>
    <w:p w:rsidR="00466CF8" w:rsidRPr="00F00C36" w:rsidRDefault="00466CF8" w:rsidP="00A234A5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от технологии обработки материала</w:t>
      </w:r>
    </w:p>
    <w:p w:rsidR="00466CF8" w:rsidRPr="00F00C36" w:rsidRDefault="00466CF8" w:rsidP="00A234A5">
      <w:pPr>
        <w:pStyle w:val="af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от стоимости материала</w:t>
      </w:r>
    </w:p>
    <w:p w:rsidR="00466CF8" w:rsidRPr="00F00C36" w:rsidRDefault="00466CF8" w:rsidP="00A234A5">
      <w:pPr>
        <w:pStyle w:val="a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66CF8" w:rsidRPr="00F00C36" w:rsidRDefault="00466CF8" w:rsidP="00A234A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0C36">
        <w:rPr>
          <w:b/>
          <w:sz w:val="28"/>
          <w:szCs w:val="28"/>
        </w:rPr>
        <w:t>12.</w:t>
      </w:r>
      <w:r w:rsidRPr="00F00C36">
        <w:rPr>
          <w:b/>
          <w:bCs/>
          <w:sz w:val="28"/>
          <w:szCs w:val="28"/>
        </w:rPr>
        <w:t xml:space="preserve"> Для профессий типа «человек-техника» основной трудовой функцией является …</w:t>
      </w:r>
    </w:p>
    <w:p w:rsidR="00466CF8" w:rsidRPr="00F00C36" w:rsidRDefault="00466CF8" w:rsidP="00A234A5">
      <w:pPr>
        <w:pStyle w:val="af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Создание произведений искусства</w:t>
      </w:r>
    </w:p>
    <w:p w:rsidR="00466CF8" w:rsidRPr="00F00C36" w:rsidRDefault="00466CF8" w:rsidP="00A234A5">
      <w:pPr>
        <w:pStyle w:val="af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преобразование материалов и энергии </w:t>
      </w:r>
    </w:p>
    <w:p w:rsidR="00466CF8" w:rsidRPr="00F00C36" w:rsidRDefault="00466CF8" w:rsidP="00A234A5">
      <w:pPr>
        <w:pStyle w:val="af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уход за животными и растениями</w:t>
      </w:r>
    </w:p>
    <w:p w:rsidR="00466CF8" w:rsidRPr="00F00C36" w:rsidRDefault="00466CF8" w:rsidP="00A234A5">
      <w:pPr>
        <w:pStyle w:val="af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00C36">
        <w:rPr>
          <w:sz w:val="28"/>
          <w:szCs w:val="28"/>
        </w:rPr>
        <w:t xml:space="preserve"> взаимодействие с другими людьми </w:t>
      </w:r>
    </w:p>
    <w:p w:rsidR="00466CF8" w:rsidRDefault="00466CF8" w:rsidP="0097276C">
      <w:pPr>
        <w:rPr>
          <w:b/>
          <w:sz w:val="28"/>
          <w:szCs w:val="28"/>
        </w:rPr>
      </w:pPr>
    </w:p>
    <w:p w:rsidR="00ED4740" w:rsidRPr="00555360" w:rsidRDefault="00ED4740" w:rsidP="0097276C">
      <w:pPr>
        <w:rPr>
          <w:b/>
          <w:sz w:val="28"/>
          <w:szCs w:val="28"/>
        </w:rPr>
      </w:pPr>
    </w:p>
    <w:p w:rsidR="00466CF8" w:rsidRDefault="00466CF8" w:rsidP="00AD16E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Ответом на задание данной </w:t>
      </w:r>
      <w:proofErr w:type="gramStart"/>
      <w:r>
        <w:rPr>
          <w:b/>
          <w:bCs/>
          <w:i/>
          <w:iCs/>
          <w:sz w:val="28"/>
          <w:szCs w:val="28"/>
        </w:rPr>
        <w:t>части</w:t>
      </w:r>
      <w:proofErr w:type="gramEnd"/>
      <w:r>
        <w:rPr>
          <w:b/>
          <w:bCs/>
          <w:i/>
          <w:iCs/>
          <w:sz w:val="28"/>
          <w:szCs w:val="28"/>
        </w:rPr>
        <w:t xml:space="preserve">  должно</w:t>
      </w:r>
      <w:r w:rsidRPr="00660EE3">
        <w:rPr>
          <w:b/>
          <w:bCs/>
          <w:i/>
          <w:iCs/>
          <w:sz w:val="28"/>
          <w:szCs w:val="28"/>
        </w:rPr>
        <w:t xml:space="preserve"> бы</w:t>
      </w:r>
      <w:r>
        <w:rPr>
          <w:b/>
          <w:bCs/>
          <w:i/>
          <w:iCs/>
          <w:sz w:val="28"/>
          <w:szCs w:val="28"/>
        </w:rPr>
        <w:t>ть  слово, которое  необходимо записать в бланк ответов рядом с номером соответствующего задания.</w:t>
      </w:r>
    </w:p>
    <w:p w:rsidR="00466CF8" w:rsidRPr="00660EE3" w:rsidRDefault="00466CF8" w:rsidP="00AD16EC">
      <w:pPr>
        <w:jc w:val="both"/>
        <w:rPr>
          <w:b/>
          <w:bCs/>
          <w:i/>
          <w:iCs/>
          <w:sz w:val="28"/>
          <w:szCs w:val="28"/>
        </w:rPr>
      </w:pPr>
    </w:p>
    <w:p w:rsidR="00466CF8" w:rsidRPr="00FE10A4" w:rsidRDefault="00466CF8" w:rsidP="0097276C">
      <w:pPr>
        <w:rPr>
          <w:sz w:val="28"/>
          <w:szCs w:val="28"/>
        </w:rPr>
      </w:pPr>
      <w:r w:rsidRPr="00555360">
        <w:rPr>
          <w:b/>
          <w:bCs/>
          <w:iCs/>
          <w:sz w:val="28"/>
          <w:szCs w:val="28"/>
        </w:rPr>
        <w:lastRenderedPageBreak/>
        <w:t>1</w:t>
      </w:r>
      <w:r>
        <w:rPr>
          <w:b/>
          <w:bCs/>
          <w:iCs/>
          <w:sz w:val="28"/>
          <w:szCs w:val="28"/>
        </w:rPr>
        <w:t>3</w:t>
      </w:r>
      <w:r w:rsidRPr="00555360">
        <w:rPr>
          <w:b/>
          <w:bCs/>
          <w:iCs/>
          <w:sz w:val="28"/>
          <w:szCs w:val="28"/>
        </w:rPr>
        <w:t>.</w:t>
      </w:r>
      <w:r w:rsidRPr="00555360">
        <w:rPr>
          <w:sz w:val="28"/>
          <w:szCs w:val="28"/>
        </w:rPr>
        <w:t xml:space="preserve"> </w:t>
      </w:r>
      <w:r w:rsidRPr="00FE10A4">
        <w:rPr>
          <w:sz w:val="28"/>
          <w:szCs w:val="28"/>
        </w:rPr>
        <w:t>Основной режущий инструмент, применяемый при обработке заготовок на токарных станках ….</w:t>
      </w:r>
    </w:p>
    <w:p w:rsidR="00466CF8" w:rsidRPr="00555360" w:rsidRDefault="00466CF8" w:rsidP="0097276C">
      <w:pPr>
        <w:rPr>
          <w:b/>
          <w:sz w:val="28"/>
          <w:szCs w:val="28"/>
        </w:rPr>
      </w:pPr>
    </w:p>
    <w:p w:rsidR="00466CF8" w:rsidRPr="00555360" w:rsidRDefault="00466CF8" w:rsidP="0097276C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14</w:t>
      </w:r>
      <w:r w:rsidRPr="00555360">
        <w:rPr>
          <w:b/>
          <w:sz w:val="28"/>
          <w:szCs w:val="28"/>
        </w:rPr>
        <w:t xml:space="preserve">. </w:t>
      </w:r>
      <w:r w:rsidRPr="00FE10A4">
        <w:rPr>
          <w:iCs/>
          <w:sz w:val="28"/>
          <w:szCs w:val="28"/>
        </w:rPr>
        <w:t>Какое максимальное напряжение является безопасным?</w:t>
      </w:r>
    </w:p>
    <w:p w:rsidR="00466CF8" w:rsidRPr="00555360" w:rsidRDefault="00466CF8" w:rsidP="0097276C">
      <w:pPr>
        <w:rPr>
          <w:b/>
          <w:sz w:val="28"/>
          <w:szCs w:val="28"/>
        </w:rPr>
      </w:pPr>
    </w:p>
    <w:p w:rsidR="00466CF8" w:rsidRPr="00FE10A4" w:rsidRDefault="00466CF8" w:rsidP="004E576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550050">
        <w:rPr>
          <w:b/>
          <w:color w:val="000000"/>
          <w:sz w:val="28"/>
          <w:szCs w:val="28"/>
        </w:rPr>
        <w:t>.</w:t>
      </w:r>
      <w:r w:rsidRPr="009C01B5">
        <w:rPr>
          <w:color w:val="000000"/>
          <w:sz w:val="28"/>
          <w:szCs w:val="28"/>
        </w:rPr>
        <w:t xml:space="preserve">  </w:t>
      </w:r>
      <w:r w:rsidRPr="00FE10A4">
        <w:rPr>
          <w:sz w:val="28"/>
          <w:szCs w:val="28"/>
        </w:rPr>
        <w:t>Каким свойством характеризуется способность конструкции сопротивляться разрушению при действии на нее внешних сил (нагрузок)?</w:t>
      </w:r>
    </w:p>
    <w:p w:rsidR="00466CF8" w:rsidRDefault="00466CF8" w:rsidP="0097276C">
      <w:pPr>
        <w:spacing w:line="216" w:lineRule="auto"/>
        <w:rPr>
          <w:b/>
          <w:color w:val="000000"/>
          <w:sz w:val="28"/>
          <w:szCs w:val="28"/>
        </w:rPr>
      </w:pPr>
    </w:p>
    <w:p w:rsidR="00466CF8" w:rsidRPr="00FE10A4" w:rsidRDefault="00466CF8" w:rsidP="00F1379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16. </w:t>
      </w:r>
      <w:r w:rsidRPr="00FE10A4">
        <w:rPr>
          <w:sz w:val="28"/>
          <w:szCs w:val="28"/>
        </w:rPr>
        <w:t xml:space="preserve">Устройство  для передачи </w:t>
      </w:r>
      <w:hyperlink r:id="rId21" w:tooltip="Механическое движение" w:history="1">
        <w:r w:rsidRPr="00FE10A4">
          <w:rPr>
            <w:rStyle w:val="aa"/>
            <w:color w:val="auto"/>
            <w:sz w:val="28"/>
            <w:szCs w:val="28"/>
            <w:u w:val="none"/>
          </w:rPr>
          <w:t>движения</w:t>
        </w:r>
      </w:hyperlink>
      <w:r w:rsidRPr="00FE10A4">
        <w:rPr>
          <w:sz w:val="28"/>
          <w:szCs w:val="28"/>
        </w:rPr>
        <w:t xml:space="preserve"> и (или) преобразования </w:t>
      </w:r>
      <w:hyperlink r:id="rId22" w:tooltip="Электрическая энергия" w:history="1">
        <w:r w:rsidRPr="00FE10A4">
          <w:rPr>
            <w:rStyle w:val="aa"/>
            <w:color w:val="auto"/>
            <w:sz w:val="28"/>
            <w:szCs w:val="28"/>
            <w:u w:val="none"/>
          </w:rPr>
          <w:t>энергии</w:t>
        </w:r>
      </w:hyperlink>
      <w:r w:rsidRPr="00FE10A4">
        <w:rPr>
          <w:sz w:val="28"/>
          <w:szCs w:val="28"/>
        </w:rPr>
        <w:t xml:space="preserve"> одним словом можно назвать ……</w:t>
      </w:r>
    </w:p>
    <w:p w:rsidR="00466CF8" w:rsidRPr="00FE10A4" w:rsidRDefault="00466CF8" w:rsidP="00F13796">
      <w:pPr>
        <w:ind w:left="708" w:hanging="705"/>
        <w:rPr>
          <w:sz w:val="28"/>
          <w:szCs w:val="28"/>
        </w:rPr>
      </w:pPr>
    </w:p>
    <w:p w:rsidR="00466CF8" w:rsidRPr="00FE10A4" w:rsidRDefault="00466CF8" w:rsidP="00F13796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F3591F">
        <w:rPr>
          <w:b/>
          <w:color w:val="000000"/>
          <w:sz w:val="28"/>
          <w:szCs w:val="28"/>
        </w:rPr>
        <w:t>.</w:t>
      </w:r>
      <w:r w:rsidRPr="00F3591F">
        <w:rPr>
          <w:b/>
          <w:bCs/>
          <w:iCs/>
          <w:sz w:val="28"/>
          <w:szCs w:val="28"/>
        </w:rPr>
        <w:t xml:space="preserve"> </w:t>
      </w:r>
      <w:r w:rsidRPr="00FE10A4">
        <w:rPr>
          <w:bCs/>
          <w:iCs/>
          <w:sz w:val="28"/>
          <w:szCs w:val="28"/>
        </w:rPr>
        <w:t xml:space="preserve">Как называются </w:t>
      </w:r>
      <w:hyperlink r:id="rId23" w:history="1">
        <w:r w:rsidRPr="00FE10A4">
          <w:rPr>
            <w:sz w:val="28"/>
            <w:szCs w:val="28"/>
          </w:rPr>
          <w:t>продукты труда для дальнейшей обработки и получения готовой продукции</w:t>
        </w:r>
      </w:hyperlink>
      <w:r w:rsidRPr="00FE10A4">
        <w:rPr>
          <w:sz w:val="28"/>
          <w:szCs w:val="28"/>
        </w:rPr>
        <w:t>?</w:t>
      </w:r>
    </w:p>
    <w:p w:rsidR="00466CF8" w:rsidRDefault="00466CF8" w:rsidP="00F13796">
      <w:pPr>
        <w:shd w:val="clear" w:color="auto" w:fill="FFFFFF"/>
        <w:jc w:val="both"/>
        <w:rPr>
          <w:b/>
          <w:sz w:val="28"/>
          <w:szCs w:val="28"/>
        </w:rPr>
      </w:pPr>
    </w:p>
    <w:p w:rsidR="00466CF8" w:rsidRDefault="00466CF8" w:rsidP="00F13796">
      <w:pPr>
        <w:shd w:val="clear" w:color="auto" w:fill="FFFFFF"/>
        <w:jc w:val="both"/>
        <w:rPr>
          <w:b/>
          <w:sz w:val="28"/>
          <w:szCs w:val="28"/>
        </w:rPr>
      </w:pPr>
    </w:p>
    <w:p w:rsidR="00466CF8" w:rsidRPr="00FE10A4" w:rsidRDefault="00466CF8" w:rsidP="00F00C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FE10A4">
        <w:rPr>
          <w:sz w:val="28"/>
          <w:szCs w:val="28"/>
        </w:rPr>
        <w:t xml:space="preserve">Где  надо  располагать  инструменты  при работе  на  столярном  верстаке? </w:t>
      </w:r>
    </w:p>
    <w:p w:rsidR="00466CF8" w:rsidRDefault="00466CF8" w:rsidP="00F13796">
      <w:pPr>
        <w:shd w:val="clear" w:color="auto" w:fill="FFFFFF"/>
        <w:jc w:val="both"/>
        <w:rPr>
          <w:b/>
          <w:sz w:val="28"/>
          <w:szCs w:val="28"/>
        </w:rPr>
      </w:pPr>
    </w:p>
    <w:p w:rsidR="00466CF8" w:rsidRDefault="00466CF8" w:rsidP="00F13796">
      <w:pPr>
        <w:shd w:val="clear" w:color="auto" w:fill="FFFFFF"/>
        <w:jc w:val="both"/>
        <w:rPr>
          <w:b/>
          <w:sz w:val="28"/>
          <w:szCs w:val="28"/>
        </w:rPr>
      </w:pPr>
    </w:p>
    <w:p w:rsidR="00466CF8" w:rsidRPr="00F13796" w:rsidRDefault="00466CF8" w:rsidP="00F13796">
      <w:pPr>
        <w:shd w:val="clear" w:color="auto" w:fill="FFFFFF"/>
        <w:jc w:val="both"/>
        <w:rPr>
          <w:b/>
          <w:sz w:val="28"/>
          <w:szCs w:val="28"/>
        </w:rPr>
      </w:pPr>
    </w:p>
    <w:p w:rsidR="00466CF8" w:rsidRDefault="00FA0038" w:rsidP="00AD16EC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529.45pt,34.55pt" to="529.45pt,81.6pt" o:allowincell="f" strokeweight=".25pt">
            <w10:wrap anchorx="margin"/>
          </v:line>
        </w:pict>
      </w:r>
      <w:r w:rsidR="00466CF8">
        <w:rPr>
          <w:b/>
          <w:bCs/>
          <w:i/>
          <w:iCs/>
          <w:sz w:val="28"/>
          <w:szCs w:val="28"/>
        </w:rPr>
        <w:t>Для записи  развернутого ответа  на задания используйте  бланк ответов № 2.</w:t>
      </w:r>
    </w:p>
    <w:p w:rsidR="00466CF8" w:rsidRPr="00A947CC" w:rsidRDefault="00466CF8" w:rsidP="00A947CC">
      <w:pPr>
        <w:jc w:val="center"/>
        <w:rPr>
          <w:b/>
          <w:color w:val="000000"/>
          <w:sz w:val="28"/>
          <w:szCs w:val="28"/>
        </w:rPr>
      </w:pPr>
    </w:p>
    <w:p w:rsidR="00466CF8" w:rsidRPr="00FE10A4" w:rsidRDefault="00466CF8" w:rsidP="002A69CC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19.</w:t>
      </w:r>
      <w:r w:rsidRPr="00550050">
        <w:rPr>
          <w:b/>
          <w:color w:val="000000"/>
          <w:sz w:val="28"/>
          <w:szCs w:val="28"/>
        </w:rPr>
        <w:t xml:space="preserve"> </w:t>
      </w:r>
      <w:r w:rsidRPr="00FE10A4">
        <w:rPr>
          <w:sz w:val="28"/>
          <w:szCs w:val="28"/>
        </w:rPr>
        <w:t>Как понимать выражения; М 2:1, М 1:1, М 1:2?</w:t>
      </w:r>
    </w:p>
    <w:p w:rsidR="00466CF8" w:rsidRPr="002A69CC" w:rsidRDefault="00466CF8" w:rsidP="002A69CC">
      <w:pPr>
        <w:rPr>
          <w:b/>
          <w:sz w:val="28"/>
          <w:szCs w:val="28"/>
        </w:rPr>
      </w:pPr>
    </w:p>
    <w:p w:rsidR="00466CF8" w:rsidRDefault="00466CF8" w:rsidP="009A308D">
      <w:pPr>
        <w:spacing w:line="216" w:lineRule="auto"/>
        <w:rPr>
          <w:b/>
          <w:color w:val="000000"/>
          <w:sz w:val="28"/>
          <w:szCs w:val="28"/>
        </w:rPr>
      </w:pPr>
    </w:p>
    <w:p w:rsidR="00466CF8" w:rsidRPr="00FE10A4" w:rsidRDefault="00466CF8" w:rsidP="009A308D">
      <w:pPr>
        <w:spacing w:line="21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 </w:t>
      </w:r>
      <w:r w:rsidRPr="00FE10A4">
        <w:rPr>
          <w:color w:val="000000"/>
          <w:sz w:val="28"/>
          <w:szCs w:val="28"/>
        </w:rPr>
        <w:t>Какие способы получения конической поверхности  на токарно-винторезном станке Вам известны?</w:t>
      </w:r>
    </w:p>
    <w:p w:rsidR="00466CF8" w:rsidRPr="00FE10A4" w:rsidRDefault="00466CF8" w:rsidP="0097276C">
      <w:pPr>
        <w:spacing w:line="216" w:lineRule="auto"/>
        <w:rPr>
          <w:color w:val="000000"/>
          <w:sz w:val="28"/>
          <w:szCs w:val="28"/>
        </w:rPr>
      </w:pPr>
      <w:r w:rsidRPr="00FE10A4">
        <w:rPr>
          <w:color w:val="000000"/>
          <w:sz w:val="28"/>
          <w:szCs w:val="28"/>
        </w:rPr>
        <w:t xml:space="preserve">Разработайте технологию получения конической поверхности  на токарном станке. </w:t>
      </w:r>
    </w:p>
    <w:p w:rsidR="00466CF8" w:rsidRDefault="00466CF8" w:rsidP="0097276C">
      <w:pPr>
        <w:spacing w:line="216" w:lineRule="auto"/>
        <w:rPr>
          <w:b/>
          <w:color w:val="000000"/>
          <w:sz w:val="28"/>
          <w:szCs w:val="28"/>
        </w:rPr>
      </w:pPr>
    </w:p>
    <w:p w:rsidR="00466CF8" w:rsidRDefault="00466CF8" w:rsidP="0097276C">
      <w:pPr>
        <w:rPr>
          <w:b/>
          <w:sz w:val="28"/>
          <w:szCs w:val="28"/>
        </w:rPr>
      </w:pPr>
    </w:p>
    <w:sectPr w:rsidR="00466CF8" w:rsidSect="001E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8" w:rsidRDefault="00466CF8">
      <w:r>
        <w:separator/>
      </w:r>
    </w:p>
  </w:endnote>
  <w:endnote w:type="continuationSeparator" w:id="0">
    <w:p w:rsidR="00466CF8" w:rsidRDefault="0046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8" w:rsidRDefault="00466CF8">
      <w:r>
        <w:separator/>
      </w:r>
    </w:p>
  </w:footnote>
  <w:footnote w:type="continuationSeparator" w:id="0">
    <w:p w:rsidR="00466CF8" w:rsidRDefault="0046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00"/>
    <w:multiLevelType w:val="hybridMultilevel"/>
    <w:tmpl w:val="48C2A95C"/>
    <w:lvl w:ilvl="0" w:tplc="04190011">
      <w:start w:val="1"/>
      <w:numFmt w:val="decimal"/>
      <w:lvlText w:val="%1)"/>
      <w:lvlJc w:val="left"/>
      <w:pPr>
        <w:ind w:left="5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40" w:hanging="180"/>
      </w:pPr>
      <w:rPr>
        <w:rFonts w:cs="Times New Roman"/>
      </w:rPr>
    </w:lvl>
  </w:abstractNum>
  <w:abstractNum w:abstractNumId="1">
    <w:nsid w:val="0F596E0D"/>
    <w:multiLevelType w:val="hybridMultilevel"/>
    <w:tmpl w:val="0BDC38AE"/>
    <w:lvl w:ilvl="0" w:tplc="D95AFE1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96704"/>
    <w:multiLevelType w:val="hybridMultilevel"/>
    <w:tmpl w:val="62B67F78"/>
    <w:lvl w:ilvl="0" w:tplc="05280F4E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D7B4D"/>
    <w:multiLevelType w:val="hybridMultilevel"/>
    <w:tmpl w:val="24B6CE3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F7E2A8D"/>
    <w:multiLevelType w:val="hybridMultilevel"/>
    <w:tmpl w:val="4A60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F004CA"/>
    <w:multiLevelType w:val="hybridMultilevel"/>
    <w:tmpl w:val="CCE27A0A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3F781915"/>
    <w:multiLevelType w:val="hybridMultilevel"/>
    <w:tmpl w:val="E53E1F84"/>
    <w:lvl w:ilvl="0" w:tplc="087844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11C59B8"/>
    <w:multiLevelType w:val="hybridMultilevel"/>
    <w:tmpl w:val="767E5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2B60C9"/>
    <w:multiLevelType w:val="hybridMultilevel"/>
    <w:tmpl w:val="9C1AF95E"/>
    <w:lvl w:ilvl="0" w:tplc="0419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620055BC"/>
    <w:multiLevelType w:val="hybridMultilevel"/>
    <w:tmpl w:val="2FFC5AE0"/>
    <w:lvl w:ilvl="0" w:tplc="6D9A4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832245"/>
    <w:multiLevelType w:val="hybridMultilevel"/>
    <w:tmpl w:val="DDC2203A"/>
    <w:lvl w:ilvl="0" w:tplc="04190011">
      <w:start w:val="1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</w:abstractNum>
  <w:abstractNum w:abstractNumId="11">
    <w:nsid w:val="74AC2B5D"/>
    <w:multiLevelType w:val="hybridMultilevel"/>
    <w:tmpl w:val="28802C2E"/>
    <w:lvl w:ilvl="0" w:tplc="F1D870C6">
      <w:start w:val="1"/>
      <w:numFmt w:val="russianLower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9D351A"/>
    <w:multiLevelType w:val="hybridMultilevel"/>
    <w:tmpl w:val="C02CF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76C"/>
    <w:rsid w:val="000246BB"/>
    <w:rsid w:val="000467DF"/>
    <w:rsid w:val="00071C75"/>
    <w:rsid w:val="00095243"/>
    <w:rsid w:val="000A2C67"/>
    <w:rsid w:val="000D017C"/>
    <w:rsid w:val="000E58A3"/>
    <w:rsid w:val="000F39B8"/>
    <w:rsid w:val="00131BFC"/>
    <w:rsid w:val="00137D80"/>
    <w:rsid w:val="001440D2"/>
    <w:rsid w:val="001466E2"/>
    <w:rsid w:val="00154E9D"/>
    <w:rsid w:val="00180B89"/>
    <w:rsid w:val="001B3084"/>
    <w:rsid w:val="001B4BEC"/>
    <w:rsid w:val="001B6E21"/>
    <w:rsid w:val="001E61DB"/>
    <w:rsid w:val="002232F0"/>
    <w:rsid w:val="0023374D"/>
    <w:rsid w:val="0024600A"/>
    <w:rsid w:val="00287D4F"/>
    <w:rsid w:val="0029625E"/>
    <w:rsid w:val="002A69CC"/>
    <w:rsid w:val="002B65E2"/>
    <w:rsid w:val="002D6F18"/>
    <w:rsid w:val="002F362C"/>
    <w:rsid w:val="003110FD"/>
    <w:rsid w:val="00316D30"/>
    <w:rsid w:val="00351E5C"/>
    <w:rsid w:val="00371BE9"/>
    <w:rsid w:val="00390AE1"/>
    <w:rsid w:val="003965B8"/>
    <w:rsid w:val="00402825"/>
    <w:rsid w:val="00405556"/>
    <w:rsid w:val="00433EDE"/>
    <w:rsid w:val="00436FEB"/>
    <w:rsid w:val="00455980"/>
    <w:rsid w:val="00466CF8"/>
    <w:rsid w:val="004861B1"/>
    <w:rsid w:val="004A3787"/>
    <w:rsid w:val="004E217B"/>
    <w:rsid w:val="004E5764"/>
    <w:rsid w:val="00521910"/>
    <w:rsid w:val="00550050"/>
    <w:rsid w:val="00555360"/>
    <w:rsid w:val="00556D01"/>
    <w:rsid w:val="00557EC4"/>
    <w:rsid w:val="005739D6"/>
    <w:rsid w:val="005A37C5"/>
    <w:rsid w:val="005A6BCF"/>
    <w:rsid w:val="005A78ED"/>
    <w:rsid w:val="005B2795"/>
    <w:rsid w:val="005D28A5"/>
    <w:rsid w:val="005E3AAA"/>
    <w:rsid w:val="005E7AF8"/>
    <w:rsid w:val="005F3632"/>
    <w:rsid w:val="00602A15"/>
    <w:rsid w:val="00655AA7"/>
    <w:rsid w:val="00660EE3"/>
    <w:rsid w:val="0066265F"/>
    <w:rsid w:val="00665E2E"/>
    <w:rsid w:val="0069300B"/>
    <w:rsid w:val="00697BEB"/>
    <w:rsid w:val="006A701E"/>
    <w:rsid w:val="006B0E4D"/>
    <w:rsid w:val="006B2B90"/>
    <w:rsid w:val="006F7B8C"/>
    <w:rsid w:val="0070603A"/>
    <w:rsid w:val="0071030D"/>
    <w:rsid w:val="00710970"/>
    <w:rsid w:val="00712204"/>
    <w:rsid w:val="00741347"/>
    <w:rsid w:val="007A04A6"/>
    <w:rsid w:val="007A3F0C"/>
    <w:rsid w:val="007B20E1"/>
    <w:rsid w:val="0082701B"/>
    <w:rsid w:val="00832703"/>
    <w:rsid w:val="00851027"/>
    <w:rsid w:val="008A24C5"/>
    <w:rsid w:val="008B5FD4"/>
    <w:rsid w:val="008E58A0"/>
    <w:rsid w:val="008F76E3"/>
    <w:rsid w:val="009224A7"/>
    <w:rsid w:val="00927D70"/>
    <w:rsid w:val="00935B92"/>
    <w:rsid w:val="00951629"/>
    <w:rsid w:val="00955726"/>
    <w:rsid w:val="0097276C"/>
    <w:rsid w:val="00990ED2"/>
    <w:rsid w:val="009A308D"/>
    <w:rsid w:val="009C01B5"/>
    <w:rsid w:val="009C1A31"/>
    <w:rsid w:val="009D1AD0"/>
    <w:rsid w:val="00A234A5"/>
    <w:rsid w:val="00A35C7B"/>
    <w:rsid w:val="00A45015"/>
    <w:rsid w:val="00A53C83"/>
    <w:rsid w:val="00A62012"/>
    <w:rsid w:val="00A74B6E"/>
    <w:rsid w:val="00A90C51"/>
    <w:rsid w:val="00A947CC"/>
    <w:rsid w:val="00AA402C"/>
    <w:rsid w:val="00AD16EC"/>
    <w:rsid w:val="00AF42F5"/>
    <w:rsid w:val="00AF5796"/>
    <w:rsid w:val="00B14AAA"/>
    <w:rsid w:val="00B40C1E"/>
    <w:rsid w:val="00B42DF7"/>
    <w:rsid w:val="00B7094E"/>
    <w:rsid w:val="00C370D3"/>
    <w:rsid w:val="00C93BF3"/>
    <w:rsid w:val="00CA2A76"/>
    <w:rsid w:val="00CB3DA0"/>
    <w:rsid w:val="00CB51EA"/>
    <w:rsid w:val="00CF5CD1"/>
    <w:rsid w:val="00DD0C6F"/>
    <w:rsid w:val="00DD43C4"/>
    <w:rsid w:val="00DD6D7B"/>
    <w:rsid w:val="00E04053"/>
    <w:rsid w:val="00E51D87"/>
    <w:rsid w:val="00E53A24"/>
    <w:rsid w:val="00E71850"/>
    <w:rsid w:val="00EB3CFF"/>
    <w:rsid w:val="00EC7AE3"/>
    <w:rsid w:val="00ED4740"/>
    <w:rsid w:val="00EF2953"/>
    <w:rsid w:val="00F00C36"/>
    <w:rsid w:val="00F10B56"/>
    <w:rsid w:val="00F13796"/>
    <w:rsid w:val="00F34C42"/>
    <w:rsid w:val="00F3591F"/>
    <w:rsid w:val="00F36922"/>
    <w:rsid w:val="00F5382F"/>
    <w:rsid w:val="00F73893"/>
    <w:rsid w:val="00F84FD8"/>
    <w:rsid w:val="00F9134D"/>
    <w:rsid w:val="00FA0038"/>
    <w:rsid w:val="00FB75BE"/>
    <w:rsid w:val="00FD4704"/>
    <w:rsid w:val="00FE10A4"/>
    <w:rsid w:val="00FF086A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76C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7276C"/>
    <w:pPr>
      <w:keepNext/>
      <w:tabs>
        <w:tab w:val="left" w:pos="851"/>
        <w:tab w:val="left" w:pos="1788"/>
      </w:tabs>
      <w:ind w:left="1788" w:right="-5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7276C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97276C"/>
    <w:pPr>
      <w:ind w:right="18"/>
      <w:jc w:val="center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97276C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97276C"/>
    <w:rPr>
      <w:b/>
      <w:bCs/>
      <w:sz w:val="28"/>
    </w:rPr>
  </w:style>
  <w:style w:type="character" w:customStyle="1" w:styleId="30">
    <w:name w:val="Основной текст 3 Знак"/>
    <w:basedOn w:val="a1"/>
    <w:link w:val="3"/>
    <w:uiPriority w:val="99"/>
    <w:locked/>
    <w:rsid w:val="0097276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97276C"/>
    <w:pPr>
      <w:ind w:left="720"/>
    </w:pPr>
  </w:style>
  <w:style w:type="paragraph" w:styleId="a6">
    <w:name w:val="Balloon Text"/>
    <w:basedOn w:val="a0"/>
    <w:link w:val="a7"/>
    <w:uiPriority w:val="99"/>
    <w:semiHidden/>
    <w:rsid w:val="00EF2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F2953"/>
    <w:rPr>
      <w:rFonts w:ascii="Tahoma" w:hAnsi="Tahoma" w:cs="Tahoma"/>
      <w:sz w:val="16"/>
      <w:szCs w:val="16"/>
      <w:lang w:eastAsia="ru-RU"/>
    </w:rPr>
  </w:style>
  <w:style w:type="paragraph" w:customStyle="1" w:styleId="a">
    <w:name w:val="Варианты ответов"/>
    <w:basedOn w:val="a0"/>
    <w:uiPriority w:val="99"/>
    <w:rsid w:val="0070603A"/>
    <w:pPr>
      <w:numPr>
        <w:numId w:val="7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Вопрос"/>
    <w:basedOn w:val="a0"/>
    <w:uiPriority w:val="99"/>
    <w:rsid w:val="0070603A"/>
    <w:pPr>
      <w:keepNext/>
      <w:spacing w:before="120" w:after="60"/>
      <w:ind w:left="340"/>
    </w:pPr>
    <w:rPr>
      <w:rFonts w:ascii="Calibri" w:eastAsia="Calibri" w:hAnsi="Calibri"/>
      <w:b/>
      <w:sz w:val="22"/>
      <w:szCs w:val="22"/>
      <w:lang w:eastAsia="en-US"/>
    </w:rPr>
  </w:style>
  <w:style w:type="table" w:styleId="a9">
    <w:name w:val="Table Grid"/>
    <w:basedOn w:val="a2"/>
    <w:uiPriority w:val="99"/>
    <w:rsid w:val="00F10B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rsid w:val="00F13796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8E58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935B92"/>
    <w:rPr>
      <w:rFonts w:eastAsia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8E5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935B92"/>
    <w:rPr>
      <w:rFonts w:eastAsia="Times New Roman" w:cs="Times New Roman"/>
      <w:sz w:val="24"/>
      <w:szCs w:val="24"/>
    </w:rPr>
  </w:style>
  <w:style w:type="paragraph" w:styleId="af">
    <w:name w:val="List Paragraph"/>
    <w:basedOn w:val="a0"/>
    <w:uiPriority w:val="99"/>
    <w:qFormat/>
    <w:rsid w:val="0055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C%D0%B5%D1%85%D0%B0%D0%BD%D0%B8%D1%87%D0%B5%D1%81%D0%BA%D0%BE%D0%B5_%D0%B4%D0%B2%D0%B8%D0%B6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proshkolu.ru/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ru.wikipedia.org/wiki/%D0%AD%D0%BB%D0%B5%D0%BA%D1%82%D1%80%D0%B8%D1%87%D0%B5%D1%81%D0%BA%D0%B0%D1%8F_%D1%8D%D0%BD%D0%B5%D1%80%D0%B3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учителей технологии (технический труд)                                                                          вариант  2</vt:lpstr>
    </vt:vector>
  </TitlesOfParts>
  <Company>famaly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учителей технологии (технический труд)                                                                          вариант  2</dc:title>
  <dc:subject/>
  <dc:creator>uidor</dc:creator>
  <cp:keywords/>
  <dc:description/>
  <cp:lastModifiedBy>Администратор</cp:lastModifiedBy>
  <cp:revision>17</cp:revision>
  <dcterms:created xsi:type="dcterms:W3CDTF">2013-09-27T06:57:00Z</dcterms:created>
  <dcterms:modified xsi:type="dcterms:W3CDTF">2023-02-07T06:51:00Z</dcterms:modified>
</cp:coreProperties>
</file>